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63745" w14:textId="77777777" w:rsidR="007E494A" w:rsidRPr="00481A18" w:rsidRDefault="007E494A" w:rsidP="007E494A">
      <w:pPr>
        <w:spacing w:before="100" w:beforeAutospacing="1" w:after="100" w:afterAutospacing="1" w:line="240" w:lineRule="auto"/>
        <w:rPr>
          <w:rFonts w:ascii="Arial" w:eastAsia="Times New Roman" w:hAnsi="Arial" w:cs="Arial"/>
          <w:b/>
          <w:bCs/>
          <w:kern w:val="0"/>
          <w:sz w:val="24"/>
          <w:szCs w:val="24"/>
          <w:lang w:eastAsia="en-GB"/>
          <w14:ligatures w14:val="none"/>
        </w:rPr>
      </w:pPr>
    </w:p>
    <w:p w14:paraId="3EE3CB9A" w14:textId="77777777" w:rsidR="00481A18" w:rsidRPr="00481A18" w:rsidRDefault="00481A18" w:rsidP="00481A18">
      <w:pPr>
        <w:spacing w:before="100" w:beforeAutospacing="1" w:after="100" w:afterAutospacing="1" w:line="240" w:lineRule="auto"/>
        <w:outlineLvl w:val="0"/>
        <w:rPr>
          <w:rFonts w:ascii="Arial" w:eastAsia="Times New Roman" w:hAnsi="Arial" w:cs="Arial"/>
          <w:b/>
          <w:bCs/>
          <w:kern w:val="36"/>
          <w:sz w:val="36"/>
          <w:szCs w:val="36"/>
          <w:lang w:eastAsia="en-GB"/>
          <w14:ligatures w14:val="none"/>
        </w:rPr>
      </w:pPr>
      <w:r w:rsidRPr="00481A18">
        <w:rPr>
          <w:rFonts w:ascii="Arial" w:eastAsia="Times New Roman" w:hAnsi="Arial" w:cs="Arial"/>
          <w:b/>
          <w:bCs/>
          <w:kern w:val="36"/>
          <w:sz w:val="36"/>
          <w:szCs w:val="36"/>
          <w:lang w:eastAsia="en-GB"/>
          <w14:ligatures w14:val="none"/>
        </w:rPr>
        <w:t>CAPE Equality, Diversity &amp; Inclusion (EDI) Policy</w:t>
      </w:r>
    </w:p>
    <w:p w14:paraId="59F54EDA" w14:textId="77777777" w:rsidR="00481A18" w:rsidRPr="00481A18" w:rsidRDefault="00481A18" w:rsidP="00481A18">
      <w:pPr>
        <w:spacing w:before="100" w:beforeAutospacing="1" w:after="100" w:afterAutospacing="1" w:line="240" w:lineRule="auto"/>
        <w:outlineLvl w:val="0"/>
        <w:rPr>
          <w:rFonts w:ascii="Arial" w:eastAsia="Times New Roman" w:hAnsi="Arial" w:cs="Arial"/>
          <w:b/>
          <w:bCs/>
          <w:kern w:val="36"/>
          <w:sz w:val="24"/>
          <w:szCs w:val="24"/>
          <w:lang w:eastAsia="en-GB"/>
          <w14:ligatures w14:val="none"/>
        </w:rPr>
      </w:pPr>
      <w:r w:rsidRPr="00481A18">
        <w:rPr>
          <w:rFonts w:ascii="Arial" w:eastAsia="Times New Roman" w:hAnsi="Arial" w:cs="Arial"/>
          <w:b/>
          <w:bCs/>
          <w:kern w:val="36"/>
          <w:sz w:val="24"/>
          <w:szCs w:val="24"/>
          <w:lang w:eastAsia="en-GB"/>
          <w14:ligatures w14:val="none"/>
        </w:rPr>
        <w:t>1. Purpose and Commitment</w:t>
      </w:r>
    </w:p>
    <w:p w14:paraId="32DEE2C1" w14:textId="77777777" w:rsidR="00481A18" w:rsidRPr="00481A18" w:rsidRDefault="00481A18" w:rsidP="00481A18">
      <w:p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 xml:space="preserve">CAPE is committed to being an organisation where </w:t>
      </w:r>
      <w:r w:rsidRPr="00481A18">
        <w:rPr>
          <w:rFonts w:ascii="Arial" w:eastAsia="Times New Roman" w:hAnsi="Arial" w:cs="Arial"/>
          <w:b/>
          <w:bCs/>
          <w:kern w:val="0"/>
          <w:sz w:val="24"/>
          <w:szCs w:val="24"/>
          <w:lang w:eastAsia="en-GB"/>
          <w14:ligatures w14:val="none"/>
        </w:rPr>
        <w:t>equality, diversity and inclusion</w:t>
      </w:r>
      <w:r w:rsidRPr="00481A18">
        <w:rPr>
          <w:rFonts w:ascii="Arial" w:eastAsia="Times New Roman" w:hAnsi="Arial" w:cs="Arial"/>
          <w:kern w:val="0"/>
          <w:sz w:val="24"/>
          <w:szCs w:val="24"/>
          <w:lang w:eastAsia="en-GB"/>
          <w14:ligatures w14:val="none"/>
        </w:rPr>
        <w:t xml:space="preserve"> are embedded across everything we do. We recognise that people experience discrimination, exclusion and inequality based on race, disability, gender, mental health, poverty, sexual orientation, age, faith, identity and other characteristics. We are committed to challenging these inequalities both within our organisation and in the wider systems our community interacts with.</w:t>
      </w:r>
    </w:p>
    <w:p w14:paraId="2BADCC9F" w14:textId="77777777" w:rsidR="00481A18" w:rsidRPr="00481A18" w:rsidRDefault="00481A18" w:rsidP="00481A18">
      <w:p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 xml:space="preserve">As a charity supporting people with enduring and complex mental health needs, we know that </w:t>
      </w:r>
      <w:r w:rsidRPr="00481A18">
        <w:rPr>
          <w:rFonts w:ascii="Arial" w:eastAsia="Times New Roman" w:hAnsi="Arial" w:cs="Arial"/>
          <w:b/>
          <w:bCs/>
          <w:kern w:val="0"/>
          <w:sz w:val="24"/>
          <w:szCs w:val="24"/>
          <w:lang w:eastAsia="en-GB"/>
          <w14:ligatures w14:val="none"/>
        </w:rPr>
        <w:t>inclusion, dignity and fairness</w:t>
      </w:r>
      <w:r w:rsidRPr="00481A18">
        <w:rPr>
          <w:rFonts w:ascii="Arial" w:eastAsia="Times New Roman" w:hAnsi="Arial" w:cs="Arial"/>
          <w:kern w:val="0"/>
          <w:sz w:val="24"/>
          <w:szCs w:val="24"/>
          <w:lang w:eastAsia="en-GB"/>
          <w14:ligatures w14:val="none"/>
        </w:rPr>
        <w:t xml:space="preserve"> are essential to wellbeing. We also recognise the importance of </w:t>
      </w:r>
      <w:r w:rsidRPr="00481A18">
        <w:rPr>
          <w:rFonts w:ascii="Arial" w:eastAsia="Times New Roman" w:hAnsi="Arial" w:cs="Arial"/>
          <w:b/>
          <w:bCs/>
          <w:kern w:val="0"/>
          <w:sz w:val="24"/>
          <w:szCs w:val="24"/>
          <w:lang w:eastAsia="en-GB"/>
          <w14:ligatures w14:val="none"/>
        </w:rPr>
        <w:t>intersectionality</w:t>
      </w:r>
      <w:r w:rsidRPr="00481A18">
        <w:rPr>
          <w:rFonts w:ascii="Arial" w:eastAsia="Times New Roman" w:hAnsi="Arial" w:cs="Arial"/>
          <w:kern w:val="0"/>
          <w:sz w:val="24"/>
          <w:szCs w:val="24"/>
          <w:lang w:eastAsia="en-GB"/>
          <w14:ligatures w14:val="none"/>
        </w:rPr>
        <w:t>—that people may experience overlapping forms of discrimination that amplify inequality.</w:t>
      </w:r>
    </w:p>
    <w:p w14:paraId="458FC6AE" w14:textId="77777777" w:rsidR="00481A18" w:rsidRPr="00481A18" w:rsidRDefault="00481A18" w:rsidP="00481A18">
      <w:p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 xml:space="preserve">Our commitment goes beyond compliance. We aim to create a culture where everyone feels </w:t>
      </w:r>
      <w:r w:rsidRPr="00481A18">
        <w:rPr>
          <w:rFonts w:ascii="Arial" w:eastAsia="Times New Roman" w:hAnsi="Arial" w:cs="Arial"/>
          <w:b/>
          <w:bCs/>
          <w:kern w:val="0"/>
          <w:sz w:val="24"/>
          <w:szCs w:val="24"/>
          <w:lang w:eastAsia="en-GB"/>
          <w14:ligatures w14:val="none"/>
        </w:rPr>
        <w:t>safe, respected, included and able to flourish</w:t>
      </w:r>
      <w:r w:rsidRPr="00481A18">
        <w:rPr>
          <w:rFonts w:ascii="Arial" w:eastAsia="Times New Roman" w:hAnsi="Arial" w:cs="Arial"/>
          <w:kern w:val="0"/>
          <w:sz w:val="24"/>
          <w:szCs w:val="24"/>
          <w:lang w:eastAsia="en-GB"/>
          <w14:ligatures w14:val="none"/>
        </w:rPr>
        <w:t>, and where lived experience meaningfully shapes everything we do.</w:t>
      </w:r>
    </w:p>
    <w:p w14:paraId="3ABC670D" w14:textId="77777777" w:rsidR="00481A18" w:rsidRPr="00481A18" w:rsidRDefault="00481A18" w:rsidP="00481A18">
      <w:pPr>
        <w:spacing w:before="100" w:beforeAutospacing="1" w:after="100" w:afterAutospacing="1" w:line="240" w:lineRule="auto"/>
        <w:outlineLvl w:val="0"/>
        <w:rPr>
          <w:rFonts w:ascii="Arial" w:eastAsia="Times New Roman" w:hAnsi="Arial" w:cs="Arial"/>
          <w:b/>
          <w:bCs/>
          <w:kern w:val="36"/>
          <w:sz w:val="24"/>
          <w:szCs w:val="24"/>
          <w:lang w:eastAsia="en-GB"/>
          <w14:ligatures w14:val="none"/>
        </w:rPr>
      </w:pPr>
      <w:r w:rsidRPr="00481A18">
        <w:rPr>
          <w:rFonts w:ascii="Arial" w:eastAsia="Times New Roman" w:hAnsi="Arial" w:cs="Arial"/>
          <w:b/>
          <w:bCs/>
          <w:kern w:val="36"/>
          <w:sz w:val="24"/>
          <w:szCs w:val="24"/>
          <w:lang w:eastAsia="en-GB"/>
          <w14:ligatures w14:val="none"/>
        </w:rPr>
        <w:t>2. Scope</w:t>
      </w:r>
    </w:p>
    <w:p w14:paraId="68CA43B3" w14:textId="77777777" w:rsidR="00481A18" w:rsidRPr="00481A18" w:rsidRDefault="00481A18" w:rsidP="00481A18">
      <w:p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This policy applies to:</w:t>
      </w:r>
    </w:p>
    <w:p w14:paraId="32940C09" w14:textId="77777777" w:rsidR="00481A18" w:rsidRPr="00481A18" w:rsidRDefault="00481A18" w:rsidP="00481A18">
      <w:pPr>
        <w:numPr>
          <w:ilvl w:val="0"/>
          <w:numId w:val="8"/>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Staff (including permanent, temporary and sessional workers)</w:t>
      </w:r>
    </w:p>
    <w:p w14:paraId="749E7F39" w14:textId="77777777" w:rsidR="00481A18" w:rsidRPr="00481A18" w:rsidRDefault="00481A18" w:rsidP="00481A18">
      <w:pPr>
        <w:numPr>
          <w:ilvl w:val="0"/>
          <w:numId w:val="8"/>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Volunteers and students</w:t>
      </w:r>
    </w:p>
    <w:p w14:paraId="7F839242" w14:textId="77777777" w:rsidR="00481A18" w:rsidRPr="00481A18" w:rsidRDefault="00481A18" w:rsidP="00481A18">
      <w:pPr>
        <w:numPr>
          <w:ilvl w:val="0"/>
          <w:numId w:val="8"/>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Trustees</w:t>
      </w:r>
    </w:p>
    <w:p w14:paraId="758EE52F" w14:textId="77777777" w:rsidR="00481A18" w:rsidRPr="00481A18" w:rsidRDefault="00481A18" w:rsidP="00481A18">
      <w:pPr>
        <w:numPr>
          <w:ilvl w:val="0"/>
          <w:numId w:val="8"/>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Job applicants</w:t>
      </w:r>
    </w:p>
    <w:p w14:paraId="05FB3BFB" w14:textId="77777777" w:rsidR="00481A18" w:rsidRPr="00481A18" w:rsidRDefault="00481A18" w:rsidP="00481A18">
      <w:pPr>
        <w:numPr>
          <w:ilvl w:val="0"/>
          <w:numId w:val="8"/>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Service users and carers</w:t>
      </w:r>
    </w:p>
    <w:p w14:paraId="1238C20F" w14:textId="77777777" w:rsidR="00481A18" w:rsidRPr="00481A18" w:rsidRDefault="00481A18" w:rsidP="00481A18">
      <w:pPr>
        <w:numPr>
          <w:ilvl w:val="0"/>
          <w:numId w:val="8"/>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Partner organisations and contractors</w:t>
      </w:r>
    </w:p>
    <w:p w14:paraId="267983EE" w14:textId="77777777" w:rsidR="00481A18" w:rsidRPr="00481A18" w:rsidRDefault="00481A18" w:rsidP="00481A18">
      <w:pPr>
        <w:numPr>
          <w:ilvl w:val="0"/>
          <w:numId w:val="8"/>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Anyone representing CAPE</w:t>
      </w:r>
    </w:p>
    <w:p w14:paraId="1EC70A12" w14:textId="77777777" w:rsidR="00481A18" w:rsidRPr="00481A18" w:rsidRDefault="00481A18" w:rsidP="00481A18">
      <w:p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It covers all areas of our work including recruitment, employment, governance, training, service provision, partnerships and public-facing activities.</w:t>
      </w:r>
    </w:p>
    <w:p w14:paraId="4B80B27A" w14:textId="29BCBC70" w:rsidR="00481A18" w:rsidRPr="00481A18" w:rsidRDefault="00481A18" w:rsidP="00481A18">
      <w:pPr>
        <w:spacing w:before="100" w:beforeAutospacing="1" w:after="100" w:afterAutospacing="1" w:line="240" w:lineRule="auto"/>
        <w:outlineLvl w:val="0"/>
        <w:rPr>
          <w:rFonts w:ascii="Arial" w:eastAsia="Times New Roman" w:hAnsi="Arial" w:cs="Arial"/>
          <w:b/>
          <w:bCs/>
          <w:kern w:val="36"/>
          <w:sz w:val="24"/>
          <w:szCs w:val="24"/>
          <w:lang w:eastAsia="en-GB"/>
          <w14:ligatures w14:val="none"/>
        </w:rPr>
      </w:pPr>
      <w:r w:rsidRPr="00481A18">
        <w:rPr>
          <w:rFonts w:ascii="Arial" w:eastAsia="Times New Roman" w:hAnsi="Arial" w:cs="Arial"/>
          <w:b/>
          <w:bCs/>
          <w:kern w:val="36"/>
          <w:sz w:val="24"/>
          <w:szCs w:val="24"/>
          <w:lang w:eastAsia="en-GB"/>
          <w14:ligatures w14:val="none"/>
        </w:rPr>
        <w:t>3. Our EDI Principles</w:t>
      </w:r>
    </w:p>
    <w:p w14:paraId="234BDD78" w14:textId="77777777" w:rsidR="00481A18" w:rsidRPr="00481A18" w:rsidRDefault="00481A18" w:rsidP="00481A18">
      <w:p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CAPE commits to the following principles:</w:t>
      </w:r>
    </w:p>
    <w:p w14:paraId="307C14B2" w14:textId="77777777" w:rsidR="00481A18" w:rsidRPr="00481A18" w:rsidRDefault="00481A18" w:rsidP="00481A18">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481A18">
        <w:rPr>
          <w:rFonts w:ascii="Arial" w:eastAsia="Times New Roman" w:hAnsi="Arial" w:cs="Arial"/>
          <w:b/>
          <w:bCs/>
          <w:kern w:val="0"/>
          <w:sz w:val="24"/>
          <w:szCs w:val="24"/>
          <w:lang w:eastAsia="en-GB"/>
          <w14:ligatures w14:val="none"/>
        </w:rPr>
        <w:t>3.1 Equality</w:t>
      </w:r>
    </w:p>
    <w:p w14:paraId="2332AACF" w14:textId="77777777" w:rsidR="00481A18" w:rsidRPr="00481A18" w:rsidRDefault="00481A18" w:rsidP="00481A18">
      <w:p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We will comply fully with the Equality Act 2010 and ensure no person is discriminated against based on age, disability, gender reassignment, marriage or civil partnership, pregnancy or maternity, race, religion or belief, sex or sexual orientation.</w:t>
      </w:r>
    </w:p>
    <w:p w14:paraId="5D35C2E6" w14:textId="77777777" w:rsidR="00B30162" w:rsidRDefault="00B30162" w:rsidP="00481A18">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p>
    <w:p w14:paraId="69CF9F3D" w14:textId="1E632957" w:rsidR="00481A18" w:rsidRPr="00481A18" w:rsidRDefault="00481A18" w:rsidP="00481A18">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481A18">
        <w:rPr>
          <w:rFonts w:ascii="Arial" w:eastAsia="Times New Roman" w:hAnsi="Arial" w:cs="Arial"/>
          <w:b/>
          <w:bCs/>
          <w:kern w:val="0"/>
          <w:sz w:val="24"/>
          <w:szCs w:val="24"/>
          <w:lang w:eastAsia="en-GB"/>
          <w14:ligatures w14:val="none"/>
        </w:rPr>
        <w:t>3.2 Diversity</w:t>
      </w:r>
    </w:p>
    <w:p w14:paraId="5D1CD168" w14:textId="77777777" w:rsidR="00481A18" w:rsidRPr="00481A18" w:rsidRDefault="00481A18" w:rsidP="00481A18">
      <w:p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We value the richness of different backgrounds, identities and perspectives. We actively welcome and celebrate diversity among staff, volunteers, trustees and the people who use our services.</w:t>
      </w:r>
    </w:p>
    <w:p w14:paraId="359A725A" w14:textId="77777777" w:rsidR="00481A18" w:rsidRPr="00481A18" w:rsidRDefault="00481A18" w:rsidP="00481A18">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481A18">
        <w:rPr>
          <w:rFonts w:ascii="Arial" w:eastAsia="Times New Roman" w:hAnsi="Arial" w:cs="Arial"/>
          <w:b/>
          <w:bCs/>
          <w:kern w:val="0"/>
          <w:sz w:val="24"/>
          <w:szCs w:val="24"/>
          <w:lang w:eastAsia="en-GB"/>
          <w14:ligatures w14:val="none"/>
        </w:rPr>
        <w:t>3.3 Inclusion</w:t>
      </w:r>
    </w:p>
    <w:p w14:paraId="0121ABEF" w14:textId="77777777" w:rsidR="00481A18" w:rsidRPr="00481A18" w:rsidRDefault="00481A18" w:rsidP="00481A18">
      <w:p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We aim to create an organisational culture where everyone feels they belong, is able to contribute meaningfully and is treated with dignity and respect.</w:t>
      </w:r>
    </w:p>
    <w:p w14:paraId="03CD9D03" w14:textId="77777777" w:rsidR="00481A18" w:rsidRPr="00481A18" w:rsidRDefault="00481A18" w:rsidP="00481A18">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481A18">
        <w:rPr>
          <w:rFonts w:ascii="Arial" w:eastAsia="Times New Roman" w:hAnsi="Arial" w:cs="Arial"/>
          <w:b/>
          <w:bCs/>
          <w:kern w:val="0"/>
          <w:sz w:val="24"/>
          <w:szCs w:val="24"/>
          <w:lang w:eastAsia="en-GB"/>
          <w14:ligatures w14:val="none"/>
        </w:rPr>
        <w:t>3.4 Equity</w:t>
      </w:r>
    </w:p>
    <w:p w14:paraId="020D1D83" w14:textId="77777777" w:rsidR="00481A18" w:rsidRPr="00481A18" w:rsidRDefault="00481A18" w:rsidP="00481A18">
      <w:p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 xml:space="preserve">We recognise that people start from different places. We commit to removing barriers, making reasonable adjustments and taking </w:t>
      </w:r>
      <w:r w:rsidRPr="00481A18">
        <w:rPr>
          <w:rFonts w:ascii="Arial" w:eastAsia="Times New Roman" w:hAnsi="Arial" w:cs="Arial"/>
          <w:b/>
          <w:bCs/>
          <w:kern w:val="0"/>
          <w:sz w:val="24"/>
          <w:szCs w:val="24"/>
          <w:lang w:eastAsia="en-GB"/>
          <w14:ligatures w14:val="none"/>
        </w:rPr>
        <w:t>proactive steps</w:t>
      </w:r>
      <w:r w:rsidRPr="00481A18">
        <w:rPr>
          <w:rFonts w:ascii="Arial" w:eastAsia="Times New Roman" w:hAnsi="Arial" w:cs="Arial"/>
          <w:kern w:val="0"/>
          <w:sz w:val="24"/>
          <w:szCs w:val="24"/>
          <w:lang w:eastAsia="en-GB"/>
          <w14:ligatures w14:val="none"/>
        </w:rPr>
        <w:t xml:space="preserve"> to ensure fair outcomes.</w:t>
      </w:r>
    </w:p>
    <w:p w14:paraId="4C31EA03" w14:textId="77777777" w:rsidR="00481A18" w:rsidRPr="00481A18" w:rsidRDefault="00481A18" w:rsidP="00481A18">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481A18">
        <w:rPr>
          <w:rFonts w:ascii="Arial" w:eastAsia="Times New Roman" w:hAnsi="Arial" w:cs="Arial"/>
          <w:b/>
          <w:bCs/>
          <w:kern w:val="0"/>
          <w:sz w:val="24"/>
          <w:szCs w:val="24"/>
          <w:lang w:eastAsia="en-GB"/>
          <w14:ligatures w14:val="none"/>
        </w:rPr>
        <w:t>3.5 Trauma-Informed and Mental Health-Aware Practice</w:t>
      </w:r>
    </w:p>
    <w:p w14:paraId="31EB513B" w14:textId="77777777" w:rsidR="00481A18" w:rsidRPr="00481A18" w:rsidRDefault="00481A18" w:rsidP="00481A18">
      <w:p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We understand the impact of trauma, discrimination and mental ill health on people’s experiences. Inclusion at CAPE means compassion, respect, choice and empowerment.</w:t>
      </w:r>
    </w:p>
    <w:p w14:paraId="05F0B38E" w14:textId="77777777" w:rsidR="00481A18" w:rsidRPr="00481A18" w:rsidRDefault="00481A18" w:rsidP="00481A18">
      <w:pPr>
        <w:spacing w:before="100" w:beforeAutospacing="1" w:after="100" w:afterAutospacing="1" w:line="240" w:lineRule="auto"/>
        <w:outlineLvl w:val="0"/>
        <w:rPr>
          <w:rFonts w:ascii="Arial" w:eastAsia="Times New Roman" w:hAnsi="Arial" w:cs="Arial"/>
          <w:b/>
          <w:bCs/>
          <w:kern w:val="36"/>
          <w:sz w:val="24"/>
          <w:szCs w:val="24"/>
          <w:lang w:eastAsia="en-GB"/>
          <w14:ligatures w14:val="none"/>
        </w:rPr>
      </w:pPr>
      <w:r w:rsidRPr="00481A18">
        <w:rPr>
          <w:rFonts w:ascii="Arial" w:eastAsia="Times New Roman" w:hAnsi="Arial" w:cs="Arial"/>
          <w:b/>
          <w:bCs/>
          <w:kern w:val="36"/>
          <w:sz w:val="24"/>
          <w:szCs w:val="24"/>
          <w:lang w:eastAsia="en-GB"/>
          <w14:ligatures w14:val="none"/>
        </w:rPr>
        <w:t>4. Anti-Racism and Challenging Discrimination</w:t>
      </w:r>
    </w:p>
    <w:p w14:paraId="7E24F685" w14:textId="77777777" w:rsidR="00481A18" w:rsidRPr="00481A18" w:rsidRDefault="00481A18" w:rsidP="00481A18">
      <w:p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 xml:space="preserve">CAPE is committed to being an </w:t>
      </w:r>
      <w:r w:rsidRPr="00481A18">
        <w:rPr>
          <w:rFonts w:ascii="Arial" w:eastAsia="Times New Roman" w:hAnsi="Arial" w:cs="Arial"/>
          <w:b/>
          <w:bCs/>
          <w:kern w:val="0"/>
          <w:sz w:val="24"/>
          <w:szCs w:val="24"/>
          <w:lang w:eastAsia="en-GB"/>
          <w14:ligatures w14:val="none"/>
        </w:rPr>
        <w:t>actively anti-racist</w:t>
      </w:r>
      <w:r w:rsidRPr="00481A18">
        <w:rPr>
          <w:rFonts w:ascii="Arial" w:eastAsia="Times New Roman" w:hAnsi="Arial" w:cs="Arial"/>
          <w:kern w:val="0"/>
          <w:sz w:val="24"/>
          <w:szCs w:val="24"/>
          <w:lang w:eastAsia="en-GB"/>
          <w14:ligatures w14:val="none"/>
        </w:rPr>
        <w:t xml:space="preserve"> organisation. This means:</w:t>
      </w:r>
    </w:p>
    <w:p w14:paraId="6B124566" w14:textId="77777777" w:rsidR="00481A18" w:rsidRPr="00481A18" w:rsidRDefault="00481A18" w:rsidP="00481A18">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challenging racism wherever it occurs</w:t>
      </w:r>
    </w:p>
    <w:p w14:paraId="36FD4846" w14:textId="77777777" w:rsidR="00481A18" w:rsidRPr="00481A18" w:rsidRDefault="00481A18" w:rsidP="00481A18">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reviewing our systems, culture and decision-making for racial bias</w:t>
      </w:r>
    </w:p>
    <w:p w14:paraId="2DCA86C3" w14:textId="77777777" w:rsidR="00481A18" w:rsidRPr="00481A18" w:rsidRDefault="00481A18" w:rsidP="00481A18">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amplifying the voices of people with lived experience of racial injustice</w:t>
      </w:r>
    </w:p>
    <w:p w14:paraId="4DA0BECE" w14:textId="77777777" w:rsidR="00481A18" w:rsidRPr="00481A18" w:rsidRDefault="00481A18" w:rsidP="00481A18">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supporting diverse leadership pathways</w:t>
      </w:r>
    </w:p>
    <w:p w14:paraId="2AC4C81E" w14:textId="77777777" w:rsidR="00481A18" w:rsidRPr="00481A18" w:rsidRDefault="00481A18" w:rsidP="00481A18">
      <w:p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 xml:space="preserve">We also adopt a </w:t>
      </w:r>
      <w:r w:rsidRPr="00481A18">
        <w:rPr>
          <w:rFonts w:ascii="Arial" w:eastAsia="Times New Roman" w:hAnsi="Arial" w:cs="Arial"/>
          <w:b/>
          <w:bCs/>
          <w:kern w:val="0"/>
          <w:sz w:val="24"/>
          <w:szCs w:val="24"/>
          <w:lang w:eastAsia="en-GB"/>
          <w14:ligatures w14:val="none"/>
        </w:rPr>
        <w:t>zero-tolerance approach</w:t>
      </w:r>
      <w:r w:rsidRPr="00481A18">
        <w:rPr>
          <w:rFonts w:ascii="Arial" w:eastAsia="Times New Roman" w:hAnsi="Arial" w:cs="Arial"/>
          <w:kern w:val="0"/>
          <w:sz w:val="24"/>
          <w:szCs w:val="24"/>
          <w:lang w:eastAsia="en-GB"/>
          <w14:ligatures w14:val="none"/>
        </w:rPr>
        <w:t xml:space="preserve"> to all forms of discrimination, harassment and victimisation.</w:t>
      </w:r>
    </w:p>
    <w:p w14:paraId="15CF19EF" w14:textId="1ADF21D8" w:rsidR="00481A18" w:rsidRPr="00481A18" w:rsidRDefault="00481A18" w:rsidP="00481A18">
      <w:pPr>
        <w:spacing w:before="100" w:beforeAutospacing="1" w:after="100" w:afterAutospacing="1" w:line="240" w:lineRule="auto"/>
        <w:outlineLvl w:val="0"/>
        <w:rPr>
          <w:rFonts w:ascii="Arial" w:eastAsia="Times New Roman" w:hAnsi="Arial" w:cs="Arial"/>
          <w:b/>
          <w:bCs/>
          <w:kern w:val="36"/>
          <w:sz w:val="24"/>
          <w:szCs w:val="24"/>
          <w:lang w:eastAsia="en-GB"/>
          <w14:ligatures w14:val="none"/>
        </w:rPr>
      </w:pPr>
      <w:r w:rsidRPr="00481A18">
        <w:rPr>
          <w:rFonts w:ascii="Arial" w:eastAsia="Times New Roman" w:hAnsi="Arial" w:cs="Arial"/>
          <w:b/>
          <w:bCs/>
          <w:kern w:val="36"/>
          <w:sz w:val="24"/>
          <w:szCs w:val="24"/>
          <w:lang w:eastAsia="en-GB"/>
          <w14:ligatures w14:val="none"/>
        </w:rPr>
        <w:t>5. Disability Inclusion &amp; Accessibility</w:t>
      </w:r>
    </w:p>
    <w:p w14:paraId="45229687" w14:textId="77777777" w:rsidR="00481A18" w:rsidRPr="00481A18" w:rsidRDefault="00481A18" w:rsidP="00481A18">
      <w:p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 xml:space="preserve">CAPE adopts the </w:t>
      </w:r>
      <w:r w:rsidRPr="00481A18">
        <w:rPr>
          <w:rFonts w:ascii="Arial" w:eastAsia="Times New Roman" w:hAnsi="Arial" w:cs="Arial"/>
          <w:b/>
          <w:bCs/>
          <w:kern w:val="0"/>
          <w:sz w:val="24"/>
          <w:szCs w:val="24"/>
          <w:lang w:eastAsia="en-GB"/>
          <w14:ligatures w14:val="none"/>
        </w:rPr>
        <w:t>social model of disability</w:t>
      </w:r>
      <w:r w:rsidRPr="00481A18">
        <w:rPr>
          <w:rFonts w:ascii="Arial" w:eastAsia="Times New Roman" w:hAnsi="Arial" w:cs="Arial"/>
          <w:kern w:val="0"/>
          <w:sz w:val="24"/>
          <w:szCs w:val="24"/>
          <w:lang w:eastAsia="en-GB"/>
          <w14:ligatures w14:val="none"/>
        </w:rPr>
        <w:t>, recognising that people are disabled by barriers in society, not by their condition or impairment.</w:t>
      </w:r>
    </w:p>
    <w:p w14:paraId="5AF5956E" w14:textId="77777777" w:rsidR="00481A18" w:rsidRPr="00481A18" w:rsidRDefault="00481A18" w:rsidP="00481A18">
      <w:p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We commit to:</w:t>
      </w:r>
    </w:p>
    <w:p w14:paraId="1A727561" w14:textId="77777777" w:rsidR="00481A18" w:rsidRPr="00481A18" w:rsidRDefault="00481A18" w:rsidP="00481A18">
      <w:pPr>
        <w:numPr>
          <w:ilvl w:val="0"/>
          <w:numId w:val="10"/>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providing reasonable adjustments for staff, volunteers and service users</w:t>
      </w:r>
    </w:p>
    <w:p w14:paraId="340DCA9A" w14:textId="77777777" w:rsidR="00481A18" w:rsidRPr="00481A18" w:rsidRDefault="00481A18" w:rsidP="00481A18">
      <w:pPr>
        <w:numPr>
          <w:ilvl w:val="0"/>
          <w:numId w:val="10"/>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ensuring physical, sensory, digital and communication accessibility</w:t>
      </w:r>
    </w:p>
    <w:p w14:paraId="102250E9" w14:textId="77777777" w:rsidR="00481A18" w:rsidRPr="00481A18" w:rsidRDefault="00481A18" w:rsidP="00481A18">
      <w:pPr>
        <w:numPr>
          <w:ilvl w:val="0"/>
          <w:numId w:val="10"/>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designing services with disabled people through co-production</w:t>
      </w:r>
    </w:p>
    <w:p w14:paraId="0F86C1C1" w14:textId="77777777" w:rsidR="00481A18" w:rsidRPr="00481A18" w:rsidRDefault="00481A18" w:rsidP="00481A18">
      <w:pPr>
        <w:numPr>
          <w:ilvl w:val="0"/>
          <w:numId w:val="10"/>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offering accessible formats and interpretation where needed</w:t>
      </w:r>
    </w:p>
    <w:p w14:paraId="3FC3CB0D" w14:textId="77777777" w:rsidR="00481A18" w:rsidRPr="00481A18" w:rsidRDefault="00481A18" w:rsidP="00481A18">
      <w:pPr>
        <w:numPr>
          <w:ilvl w:val="0"/>
          <w:numId w:val="10"/>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working proactively to prevent exclusion before it happens</w:t>
      </w:r>
    </w:p>
    <w:p w14:paraId="55518591" w14:textId="63770026" w:rsidR="00481A18" w:rsidRPr="00481A18" w:rsidRDefault="00481A18" w:rsidP="00481A18">
      <w:pPr>
        <w:spacing w:after="0" w:line="240" w:lineRule="auto"/>
        <w:rPr>
          <w:rFonts w:ascii="Arial" w:eastAsia="Times New Roman" w:hAnsi="Arial" w:cs="Arial"/>
          <w:kern w:val="0"/>
          <w:sz w:val="24"/>
          <w:szCs w:val="24"/>
          <w:lang w:eastAsia="en-GB"/>
          <w14:ligatures w14:val="none"/>
        </w:rPr>
      </w:pPr>
    </w:p>
    <w:p w14:paraId="337DEF55" w14:textId="77777777" w:rsidR="00481A18" w:rsidRPr="00481A18" w:rsidRDefault="00481A18" w:rsidP="00481A18">
      <w:pPr>
        <w:spacing w:before="100" w:beforeAutospacing="1" w:after="100" w:afterAutospacing="1" w:line="240" w:lineRule="auto"/>
        <w:outlineLvl w:val="0"/>
        <w:rPr>
          <w:rFonts w:ascii="Arial" w:eastAsia="Times New Roman" w:hAnsi="Arial" w:cs="Arial"/>
          <w:b/>
          <w:bCs/>
          <w:kern w:val="36"/>
          <w:sz w:val="24"/>
          <w:szCs w:val="24"/>
          <w:lang w:eastAsia="en-GB"/>
          <w14:ligatures w14:val="none"/>
        </w:rPr>
      </w:pPr>
      <w:r w:rsidRPr="00481A18">
        <w:rPr>
          <w:rFonts w:ascii="Arial" w:eastAsia="Times New Roman" w:hAnsi="Arial" w:cs="Arial"/>
          <w:b/>
          <w:bCs/>
          <w:kern w:val="36"/>
          <w:sz w:val="24"/>
          <w:szCs w:val="24"/>
          <w:lang w:eastAsia="en-GB"/>
          <w14:ligatures w14:val="none"/>
        </w:rPr>
        <w:t>6. Responsibilities</w:t>
      </w:r>
    </w:p>
    <w:p w14:paraId="015359B0" w14:textId="77777777" w:rsidR="00481A18" w:rsidRPr="00481A18" w:rsidRDefault="00481A18" w:rsidP="00481A18">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481A18">
        <w:rPr>
          <w:rFonts w:ascii="Arial" w:eastAsia="Times New Roman" w:hAnsi="Arial" w:cs="Arial"/>
          <w:b/>
          <w:bCs/>
          <w:kern w:val="0"/>
          <w:sz w:val="24"/>
          <w:szCs w:val="24"/>
          <w:lang w:eastAsia="en-GB"/>
          <w14:ligatures w14:val="none"/>
        </w:rPr>
        <w:t>Board of Trustees</w:t>
      </w:r>
    </w:p>
    <w:p w14:paraId="75A46530" w14:textId="77777777" w:rsidR="00481A18" w:rsidRPr="00481A18" w:rsidRDefault="00481A18" w:rsidP="00481A18">
      <w:pPr>
        <w:numPr>
          <w:ilvl w:val="0"/>
          <w:numId w:val="11"/>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Provide strategic leadership on EDI</w:t>
      </w:r>
    </w:p>
    <w:p w14:paraId="3ECAE1BE" w14:textId="77777777" w:rsidR="00481A18" w:rsidRPr="00481A18" w:rsidRDefault="00481A18" w:rsidP="00481A18">
      <w:pPr>
        <w:numPr>
          <w:ilvl w:val="0"/>
          <w:numId w:val="11"/>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Hold the organisation accountable for progress</w:t>
      </w:r>
    </w:p>
    <w:p w14:paraId="08430C6B" w14:textId="77777777" w:rsidR="00481A18" w:rsidRPr="00481A18" w:rsidRDefault="00481A18" w:rsidP="00481A18">
      <w:pPr>
        <w:numPr>
          <w:ilvl w:val="0"/>
          <w:numId w:val="11"/>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Ensure recruitment and governance structures reflect diverse representation</w:t>
      </w:r>
    </w:p>
    <w:p w14:paraId="0F4028E9" w14:textId="77777777" w:rsidR="00481A18" w:rsidRPr="00481A18" w:rsidRDefault="00481A18" w:rsidP="00481A18">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481A18">
        <w:rPr>
          <w:rFonts w:ascii="Arial" w:eastAsia="Times New Roman" w:hAnsi="Arial" w:cs="Arial"/>
          <w:b/>
          <w:bCs/>
          <w:kern w:val="0"/>
          <w:sz w:val="24"/>
          <w:szCs w:val="24"/>
          <w:lang w:eastAsia="en-GB"/>
          <w14:ligatures w14:val="none"/>
        </w:rPr>
        <w:t>Senior Leadership Team</w:t>
      </w:r>
    </w:p>
    <w:p w14:paraId="2B6E236D" w14:textId="77777777" w:rsidR="00481A18" w:rsidRPr="00481A18" w:rsidRDefault="00481A18" w:rsidP="00481A18">
      <w:pPr>
        <w:numPr>
          <w:ilvl w:val="0"/>
          <w:numId w:val="12"/>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Embed EDI across all policies, practices and services</w:t>
      </w:r>
    </w:p>
    <w:p w14:paraId="3B51C997" w14:textId="77777777" w:rsidR="00481A18" w:rsidRPr="00481A18" w:rsidRDefault="00481A18" w:rsidP="00481A18">
      <w:pPr>
        <w:numPr>
          <w:ilvl w:val="0"/>
          <w:numId w:val="12"/>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Model inclusive leadership</w:t>
      </w:r>
    </w:p>
    <w:p w14:paraId="4BAF7A26" w14:textId="77777777" w:rsidR="00481A18" w:rsidRPr="00481A18" w:rsidRDefault="00481A18" w:rsidP="00481A18">
      <w:pPr>
        <w:numPr>
          <w:ilvl w:val="0"/>
          <w:numId w:val="12"/>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Provide training, monitoring and resources to all teams</w:t>
      </w:r>
    </w:p>
    <w:p w14:paraId="25EDEAE8" w14:textId="77777777" w:rsidR="00481A18" w:rsidRPr="00481A18" w:rsidRDefault="00481A18" w:rsidP="00481A18">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481A18">
        <w:rPr>
          <w:rFonts w:ascii="Arial" w:eastAsia="Times New Roman" w:hAnsi="Arial" w:cs="Arial"/>
          <w:b/>
          <w:bCs/>
          <w:kern w:val="0"/>
          <w:sz w:val="24"/>
          <w:szCs w:val="24"/>
          <w:lang w:eastAsia="en-GB"/>
          <w14:ligatures w14:val="none"/>
        </w:rPr>
        <w:t>Managers</w:t>
      </w:r>
    </w:p>
    <w:p w14:paraId="33599DB9" w14:textId="77777777" w:rsidR="00481A18" w:rsidRPr="00481A18" w:rsidRDefault="00481A18" w:rsidP="00481A18">
      <w:pPr>
        <w:numPr>
          <w:ilvl w:val="0"/>
          <w:numId w:val="13"/>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Create inclusive, respectful working environments</w:t>
      </w:r>
    </w:p>
    <w:p w14:paraId="10049B13" w14:textId="77777777" w:rsidR="00481A18" w:rsidRPr="00481A18" w:rsidRDefault="00481A18" w:rsidP="00481A18">
      <w:pPr>
        <w:numPr>
          <w:ilvl w:val="0"/>
          <w:numId w:val="13"/>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Ensure equitable recruitment, appraisal and development processes</w:t>
      </w:r>
    </w:p>
    <w:p w14:paraId="1BBDEBB7" w14:textId="77777777" w:rsidR="00481A18" w:rsidRPr="00481A18" w:rsidRDefault="00481A18" w:rsidP="00481A18">
      <w:pPr>
        <w:numPr>
          <w:ilvl w:val="0"/>
          <w:numId w:val="13"/>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Respond appropriately to concerns about discrimination or exclusion</w:t>
      </w:r>
    </w:p>
    <w:p w14:paraId="60088DB7" w14:textId="77777777" w:rsidR="00481A18" w:rsidRPr="00481A18" w:rsidRDefault="00481A18" w:rsidP="00481A18">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481A18">
        <w:rPr>
          <w:rFonts w:ascii="Arial" w:eastAsia="Times New Roman" w:hAnsi="Arial" w:cs="Arial"/>
          <w:b/>
          <w:bCs/>
          <w:kern w:val="0"/>
          <w:sz w:val="24"/>
          <w:szCs w:val="24"/>
          <w:lang w:eastAsia="en-GB"/>
          <w14:ligatures w14:val="none"/>
        </w:rPr>
        <w:t>All Staff, Volunteers and Trustees</w:t>
      </w:r>
    </w:p>
    <w:p w14:paraId="43319533" w14:textId="77777777" w:rsidR="00481A18" w:rsidRPr="00481A18" w:rsidRDefault="00481A18" w:rsidP="00481A18">
      <w:pPr>
        <w:numPr>
          <w:ilvl w:val="0"/>
          <w:numId w:val="14"/>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Treat everyone with dignity and respect</w:t>
      </w:r>
    </w:p>
    <w:p w14:paraId="603598B2" w14:textId="77777777" w:rsidR="00481A18" w:rsidRPr="00481A18" w:rsidRDefault="00481A18" w:rsidP="00481A18">
      <w:pPr>
        <w:numPr>
          <w:ilvl w:val="0"/>
          <w:numId w:val="14"/>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Challenge discrimination or exclusion</w:t>
      </w:r>
    </w:p>
    <w:p w14:paraId="032FD656" w14:textId="77777777" w:rsidR="00481A18" w:rsidRPr="00481A18" w:rsidRDefault="00481A18" w:rsidP="00481A18">
      <w:pPr>
        <w:numPr>
          <w:ilvl w:val="0"/>
          <w:numId w:val="14"/>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Contribute to an inclusive and welcoming culture</w:t>
      </w:r>
    </w:p>
    <w:p w14:paraId="38ACE665" w14:textId="0831D22E" w:rsidR="00481A18" w:rsidRPr="00481A18" w:rsidRDefault="00481A18" w:rsidP="00481A18">
      <w:pPr>
        <w:spacing w:before="100" w:beforeAutospacing="1" w:after="100" w:afterAutospacing="1" w:line="240" w:lineRule="auto"/>
        <w:outlineLvl w:val="0"/>
        <w:rPr>
          <w:rFonts w:ascii="Arial" w:eastAsia="Times New Roman" w:hAnsi="Arial" w:cs="Arial"/>
          <w:b/>
          <w:bCs/>
          <w:kern w:val="36"/>
          <w:sz w:val="24"/>
          <w:szCs w:val="24"/>
          <w:lang w:eastAsia="en-GB"/>
          <w14:ligatures w14:val="none"/>
        </w:rPr>
      </w:pPr>
      <w:r w:rsidRPr="00481A18">
        <w:rPr>
          <w:rFonts w:ascii="Arial" w:eastAsia="Times New Roman" w:hAnsi="Arial" w:cs="Arial"/>
          <w:b/>
          <w:bCs/>
          <w:kern w:val="36"/>
          <w:sz w:val="24"/>
          <w:szCs w:val="24"/>
          <w:lang w:eastAsia="en-GB"/>
          <w14:ligatures w14:val="none"/>
        </w:rPr>
        <w:t>7. Inclusive Employment Practices</w:t>
      </w:r>
    </w:p>
    <w:p w14:paraId="5C0F739A" w14:textId="77777777" w:rsidR="00481A18" w:rsidRPr="00481A18" w:rsidRDefault="00481A18" w:rsidP="00481A18">
      <w:p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CAPE is committed to:</w:t>
      </w:r>
    </w:p>
    <w:p w14:paraId="57D2BCA7" w14:textId="77777777" w:rsidR="00481A18" w:rsidRPr="00481A18" w:rsidRDefault="00481A18" w:rsidP="00481A18">
      <w:pPr>
        <w:numPr>
          <w:ilvl w:val="0"/>
          <w:numId w:val="15"/>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fair, transparent and bias-free recruitment</w:t>
      </w:r>
    </w:p>
    <w:p w14:paraId="4A9C271D" w14:textId="77777777" w:rsidR="00481A18" w:rsidRPr="00481A18" w:rsidRDefault="00481A18" w:rsidP="00481A18">
      <w:pPr>
        <w:numPr>
          <w:ilvl w:val="0"/>
          <w:numId w:val="15"/>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diverse recruitment panels wherever possible</w:t>
      </w:r>
    </w:p>
    <w:p w14:paraId="63955235" w14:textId="77777777" w:rsidR="00481A18" w:rsidRPr="00481A18" w:rsidRDefault="00481A18" w:rsidP="00481A18">
      <w:pPr>
        <w:numPr>
          <w:ilvl w:val="0"/>
          <w:numId w:val="15"/>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supporting flexible working and reasonable adjustments</w:t>
      </w:r>
    </w:p>
    <w:p w14:paraId="727FB0D0" w14:textId="77777777" w:rsidR="00481A18" w:rsidRPr="00481A18" w:rsidRDefault="00481A18" w:rsidP="00481A18">
      <w:pPr>
        <w:numPr>
          <w:ilvl w:val="0"/>
          <w:numId w:val="15"/>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providing equitable access to training and development</w:t>
      </w:r>
    </w:p>
    <w:p w14:paraId="27AF1B8B" w14:textId="77777777" w:rsidR="00481A18" w:rsidRPr="00481A18" w:rsidRDefault="00481A18" w:rsidP="00481A18">
      <w:pPr>
        <w:numPr>
          <w:ilvl w:val="0"/>
          <w:numId w:val="15"/>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closing pay gaps and ensuring fair remuneration</w:t>
      </w:r>
    </w:p>
    <w:p w14:paraId="03C06044" w14:textId="77777777" w:rsidR="00481A18" w:rsidRPr="00481A18" w:rsidRDefault="00481A18" w:rsidP="00481A18">
      <w:pPr>
        <w:numPr>
          <w:ilvl w:val="0"/>
          <w:numId w:val="15"/>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valuing lived experience as a form of expertise</w:t>
      </w:r>
    </w:p>
    <w:p w14:paraId="127A607F" w14:textId="77777777" w:rsidR="00B30162" w:rsidRDefault="00B30162" w:rsidP="00481A18">
      <w:pPr>
        <w:spacing w:before="100" w:beforeAutospacing="1" w:after="100" w:afterAutospacing="1" w:line="240" w:lineRule="auto"/>
        <w:outlineLvl w:val="0"/>
        <w:rPr>
          <w:rFonts w:ascii="Arial" w:eastAsia="Times New Roman" w:hAnsi="Arial" w:cs="Arial"/>
          <w:b/>
          <w:bCs/>
          <w:kern w:val="36"/>
          <w:sz w:val="24"/>
          <w:szCs w:val="24"/>
          <w:lang w:eastAsia="en-GB"/>
          <w14:ligatures w14:val="none"/>
        </w:rPr>
      </w:pPr>
    </w:p>
    <w:p w14:paraId="24FE37BF" w14:textId="77777777" w:rsidR="00B30162" w:rsidRDefault="00B30162" w:rsidP="00481A18">
      <w:pPr>
        <w:spacing w:before="100" w:beforeAutospacing="1" w:after="100" w:afterAutospacing="1" w:line="240" w:lineRule="auto"/>
        <w:outlineLvl w:val="0"/>
        <w:rPr>
          <w:rFonts w:ascii="Arial" w:eastAsia="Times New Roman" w:hAnsi="Arial" w:cs="Arial"/>
          <w:b/>
          <w:bCs/>
          <w:kern w:val="36"/>
          <w:sz w:val="24"/>
          <w:szCs w:val="24"/>
          <w:lang w:eastAsia="en-GB"/>
          <w14:ligatures w14:val="none"/>
        </w:rPr>
      </w:pPr>
    </w:p>
    <w:p w14:paraId="605CD443" w14:textId="77777777" w:rsidR="00B30162" w:rsidRDefault="00B30162" w:rsidP="00481A18">
      <w:pPr>
        <w:spacing w:before="100" w:beforeAutospacing="1" w:after="100" w:afterAutospacing="1" w:line="240" w:lineRule="auto"/>
        <w:outlineLvl w:val="0"/>
        <w:rPr>
          <w:rFonts w:ascii="Arial" w:eastAsia="Times New Roman" w:hAnsi="Arial" w:cs="Arial"/>
          <w:b/>
          <w:bCs/>
          <w:kern w:val="36"/>
          <w:sz w:val="24"/>
          <w:szCs w:val="24"/>
          <w:lang w:eastAsia="en-GB"/>
          <w14:ligatures w14:val="none"/>
        </w:rPr>
      </w:pPr>
    </w:p>
    <w:p w14:paraId="3A3D895C" w14:textId="77777777" w:rsidR="00B30162" w:rsidRDefault="00B30162" w:rsidP="00481A18">
      <w:pPr>
        <w:spacing w:before="100" w:beforeAutospacing="1" w:after="100" w:afterAutospacing="1" w:line="240" w:lineRule="auto"/>
        <w:outlineLvl w:val="0"/>
        <w:rPr>
          <w:rFonts w:ascii="Arial" w:eastAsia="Times New Roman" w:hAnsi="Arial" w:cs="Arial"/>
          <w:b/>
          <w:bCs/>
          <w:kern w:val="36"/>
          <w:sz w:val="24"/>
          <w:szCs w:val="24"/>
          <w:lang w:eastAsia="en-GB"/>
          <w14:ligatures w14:val="none"/>
        </w:rPr>
      </w:pPr>
    </w:p>
    <w:p w14:paraId="471B27A2" w14:textId="77777777" w:rsidR="00B30162" w:rsidRDefault="00B30162" w:rsidP="00481A18">
      <w:pPr>
        <w:spacing w:before="100" w:beforeAutospacing="1" w:after="100" w:afterAutospacing="1" w:line="240" w:lineRule="auto"/>
        <w:outlineLvl w:val="0"/>
        <w:rPr>
          <w:rFonts w:ascii="Arial" w:eastAsia="Times New Roman" w:hAnsi="Arial" w:cs="Arial"/>
          <w:b/>
          <w:bCs/>
          <w:kern w:val="36"/>
          <w:sz w:val="24"/>
          <w:szCs w:val="24"/>
          <w:lang w:eastAsia="en-GB"/>
          <w14:ligatures w14:val="none"/>
        </w:rPr>
      </w:pPr>
    </w:p>
    <w:p w14:paraId="737AD73A" w14:textId="77777777" w:rsidR="00B30162" w:rsidRDefault="00B30162" w:rsidP="00481A18">
      <w:pPr>
        <w:spacing w:before="100" w:beforeAutospacing="1" w:after="100" w:afterAutospacing="1" w:line="240" w:lineRule="auto"/>
        <w:outlineLvl w:val="0"/>
        <w:rPr>
          <w:rFonts w:ascii="Arial" w:eastAsia="Times New Roman" w:hAnsi="Arial" w:cs="Arial"/>
          <w:b/>
          <w:bCs/>
          <w:kern w:val="36"/>
          <w:sz w:val="24"/>
          <w:szCs w:val="24"/>
          <w:lang w:eastAsia="en-GB"/>
          <w14:ligatures w14:val="none"/>
        </w:rPr>
      </w:pPr>
    </w:p>
    <w:p w14:paraId="72F0F5D1" w14:textId="77CC4B8A" w:rsidR="00481A18" w:rsidRPr="00481A18" w:rsidRDefault="00481A18" w:rsidP="00481A18">
      <w:pPr>
        <w:spacing w:before="100" w:beforeAutospacing="1" w:after="100" w:afterAutospacing="1" w:line="240" w:lineRule="auto"/>
        <w:outlineLvl w:val="0"/>
        <w:rPr>
          <w:rFonts w:ascii="Arial" w:eastAsia="Times New Roman" w:hAnsi="Arial" w:cs="Arial"/>
          <w:b/>
          <w:bCs/>
          <w:kern w:val="36"/>
          <w:sz w:val="24"/>
          <w:szCs w:val="24"/>
          <w:lang w:eastAsia="en-GB"/>
          <w14:ligatures w14:val="none"/>
        </w:rPr>
      </w:pPr>
      <w:r w:rsidRPr="00481A18">
        <w:rPr>
          <w:rFonts w:ascii="Arial" w:eastAsia="Times New Roman" w:hAnsi="Arial" w:cs="Arial"/>
          <w:b/>
          <w:bCs/>
          <w:kern w:val="36"/>
          <w:sz w:val="24"/>
          <w:szCs w:val="24"/>
          <w:lang w:eastAsia="en-GB"/>
          <w14:ligatures w14:val="none"/>
        </w:rPr>
        <w:t>8. Inclusive Service Provision</w:t>
      </w:r>
    </w:p>
    <w:p w14:paraId="21134F9C" w14:textId="77777777" w:rsidR="00481A18" w:rsidRPr="00481A18" w:rsidRDefault="00481A18" w:rsidP="00481A18">
      <w:p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We will:</w:t>
      </w:r>
    </w:p>
    <w:p w14:paraId="7CE1D0BC" w14:textId="77777777" w:rsidR="00481A18" w:rsidRPr="00481A18" w:rsidRDefault="00481A18" w:rsidP="00481A18">
      <w:pPr>
        <w:numPr>
          <w:ilvl w:val="0"/>
          <w:numId w:val="16"/>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 xml:space="preserve">design, deliver and review services through </w:t>
      </w:r>
      <w:r w:rsidRPr="00481A18">
        <w:rPr>
          <w:rFonts w:ascii="Arial" w:eastAsia="Times New Roman" w:hAnsi="Arial" w:cs="Arial"/>
          <w:b/>
          <w:bCs/>
          <w:kern w:val="0"/>
          <w:sz w:val="24"/>
          <w:szCs w:val="24"/>
          <w:lang w:eastAsia="en-GB"/>
          <w14:ligatures w14:val="none"/>
        </w:rPr>
        <w:t>co-production</w:t>
      </w:r>
    </w:p>
    <w:p w14:paraId="7E11BDEB" w14:textId="77777777" w:rsidR="00481A18" w:rsidRPr="00481A18" w:rsidRDefault="00481A18" w:rsidP="00481A18">
      <w:pPr>
        <w:numPr>
          <w:ilvl w:val="0"/>
          <w:numId w:val="16"/>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ensure services are culturally competent and trauma-informed</w:t>
      </w:r>
    </w:p>
    <w:p w14:paraId="09AFE9DE" w14:textId="77777777" w:rsidR="00481A18" w:rsidRPr="00481A18" w:rsidRDefault="00481A18" w:rsidP="00481A18">
      <w:pPr>
        <w:numPr>
          <w:ilvl w:val="0"/>
          <w:numId w:val="16"/>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remove or reduce barriers to access</w:t>
      </w:r>
    </w:p>
    <w:p w14:paraId="3CABA91D" w14:textId="77777777" w:rsidR="00481A18" w:rsidRPr="00481A18" w:rsidRDefault="00481A18" w:rsidP="00481A18">
      <w:pPr>
        <w:numPr>
          <w:ilvl w:val="0"/>
          <w:numId w:val="16"/>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provide interpreters, accessible information and adjustments</w:t>
      </w:r>
    </w:p>
    <w:p w14:paraId="2083919B" w14:textId="77777777" w:rsidR="00481A18" w:rsidRPr="00481A18" w:rsidRDefault="00481A18" w:rsidP="00481A18">
      <w:pPr>
        <w:numPr>
          <w:ilvl w:val="0"/>
          <w:numId w:val="16"/>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treat every service user with dignity, respect and compassion</w:t>
      </w:r>
    </w:p>
    <w:p w14:paraId="7275B981" w14:textId="77777777" w:rsidR="00481A18" w:rsidRPr="00481A18" w:rsidRDefault="00481A18" w:rsidP="00481A18">
      <w:pPr>
        <w:numPr>
          <w:ilvl w:val="0"/>
          <w:numId w:val="16"/>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monitor service outcomes for inequalities patterns</w:t>
      </w:r>
    </w:p>
    <w:p w14:paraId="0D2E10DE" w14:textId="77777777" w:rsidR="00481A18" w:rsidRPr="00481A18" w:rsidRDefault="00481A18" w:rsidP="00481A18">
      <w:pPr>
        <w:spacing w:before="100" w:beforeAutospacing="1" w:after="100" w:afterAutospacing="1" w:line="240" w:lineRule="auto"/>
        <w:outlineLvl w:val="0"/>
        <w:rPr>
          <w:rFonts w:ascii="Arial" w:eastAsia="Times New Roman" w:hAnsi="Arial" w:cs="Arial"/>
          <w:b/>
          <w:bCs/>
          <w:kern w:val="36"/>
          <w:sz w:val="24"/>
          <w:szCs w:val="24"/>
          <w:lang w:eastAsia="en-GB"/>
          <w14:ligatures w14:val="none"/>
        </w:rPr>
      </w:pPr>
      <w:r w:rsidRPr="00481A18">
        <w:rPr>
          <w:rFonts w:ascii="Arial" w:eastAsia="Times New Roman" w:hAnsi="Arial" w:cs="Arial"/>
          <w:b/>
          <w:bCs/>
          <w:kern w:val="36"/>
          <w:sz w:val="24"/>
          <w:szCs w:val="24"/>
          <w:lang w:eastAsia="en-GB"/>
          <w14:ligatures w14:val="none"/>
        </w:rPr>
        <w:t>9. Reporting, Complaints and Whistleblowing</w:t>
      </w:r>
    </w:p>
    <w:p w14:paraId="3B49BCA9" w14:textId="77777777" w:rsidR="00481A18" w:rsidRPr="00481A18" w:rsidRDefault="00481A18" w:rsidP="00481A18">
      <w:p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Anyone who experiences or witnesses discrimination, harassment or exclusion is encouraged to report it. CAPE will:</w:t>
      </w:r>
    </w:p>
    <w:p w14:paraId="16D77916" w14:textId="77777777" w:rsidR="00481A18" w:rsidRPr="00481A18" w:rsidRDefault="00481A18" w:rsidP="00481A18">
      <w:pPr>
        <w:numPr>
          <w:ilvl w:val="0"/>
          <w:numId w:val="17"/>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take all concerns seriously</w:t>
      </w:r>
    </w:p>
    <w:p w14:paraId="634D04BA" w14:textId="77777777" w:rsidR="00481A18" w:rsidRPr="00481A18" w:rsidRDefault="00481A18" w:rsidP="00481A18">
      <w:pPr>
        <w:numPr>
          <w:ilvl w:val="0"/>
          <w:numId w:val="17"/>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respond promptly, fairly and confidentially</w:t>
      </w:r>
    </w:p>
    <w:p w14:paraId="1CBB3534" w14:textId="77777777" w:rsidR="00481A18" w:rsidRPr="00481A18" w:rsidRDefault="00481A18" w:rsidP="00481A18">
      <w:pPr>
        <w:numPr>
          <w:ilvl w:val="0"/>
          <w:numId w:val="17"/>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protect individuals from retaliation or victimisation</w:t>
      </w:r>
    </w:p>
    <w:p w14:paraId="54F4D95E" w14:textId="77777777" w:rsidR="00481A18" w:rsidRPr="00481A18" w:rsidRDefault="00481A18" w:rsidP="00481A18">
      <w:pPr>
        <w:numPr>
          <w:ilvl w:val="0"/>
          <w:numId w:val="17"/>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investigate concerns in line with our grievance and disciplinary procedures</w:t>
      </w:r>
    </w:p>
    <w:p w14:paraId="5043BDF2" w14:textId="77777777" w:rsidR="00481A18" w:rsidRPr="00481A18" w:rsidRDefault="00481A18" w:rsidP="00481A18">
      <w:p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We encourage an open culture where concerns can be raised without fear.</w:t>
      </w:r>
    </w:p>
    <w:p w14:paraId="4F611ECC" w14:textId="77777777" w:rsidR="00481A18" w:rsidRPr="00481A18" w:rsidRDefault="00481A18" w:rsidP="00481A18">
      <w:pPr>
        <w:spacing w:before="100" w:beforeAutospacing="1" w:after="100" w:afterAutospacing="1" w:line="240" w:lineRule="auto"/>
        <w:outlineLvl w:val="0"/>
        <w:rPr>
          <w:rFonts w:ascii="Arial" w:eastAsia="Times New Roman" w:hAnsi="Arial" w:cs="Arial"/>
          <w:b/>
          <w:bCs/>
          <w:kern w:val="36"/>
          <w:sz w:val="24"/>
          <w:szCs w:val="24"/>
          <w:lang w:eastAsia="en-GB"/>
          <w14:ligatures w14:val="none"/>
        </w:rPr>
      </w:pPr>
      <w:r w:rsidRPr="00481A18">
        <w:rPr>
          <w:rFonts w:ascii="Arial" w:eastAsia="Times New Roman" w:hAnsi="Arial" w:cs="Arial"/>
          <w:b/>
          <w:bCs/>
          <w:kern w:val="36"/>
          <w:sz w:val="24"/>
          <w:szCs w:val="24"/>
          <w:lang w:eastAsia="en-GB"/>
          <w14:ligatures w14:val="none"/>
        </w:rPr>
        <w:t>10. Monitoring, Measurement and Continuous Improvement</w:t>
      </w:r>
    </w:p>
    <w:p w14:paraId="5BE7497B" w14:textId="77777777" w:rsidR="00481A18" w:rsidRPr="00481A18" w:rsidRDefault="00481A18" w:rsidP="00481A18">
      <w:p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We will:</w:t>
      </w:r>
    </w:p>
    <w:p w14:paraId="52FAD790" w14:textId="77777777" w:rsidR="00481A18" w:rsidRPr="00481A18" w:rsidRDefault="00481A18" w:rsidP="00481A18">
      <w:pPr>
        <w:numPr>
          <w:ilvl w:val="0"/>
          <w:numId w:val="18"/>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collect and analyse EDI data for staff and service users</w:t>
      </w:r>
    </w:p>
    <w:p w14:paraId="7C2C8E05" w14:textId="77777777" w:rsidR="00481A18" w:rsidRPr="00481A18" w:rsidRDefault="00481A18" w:rsidP="00481A18">
      <w:pPr>
        <w:numPr>
          <w:ilvl w:val="0"/>
          <w:numId w:val="18"/>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identify patterns of inequality and areas for action</w:t>
      </w:r>
    </w:p>
    <w:p w14:paraId="5451466F" w14:textId="77777777" w:rsidR="00481A18" w:rsidRPr="00481A18" w:rsidRDefault="00481A18" w:rsidP="00481A18">
      <w:pPr>
        <w:numPr>
          <w:ilvl w:val="0"/>
          <w:numId w:val="18"/>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develop an annual EDI action plan</w:t>
      </w:r>
    </w:p>
    <w:p w14:paraId="4D07EA76" w14:textId="77777777" w:rsidR="00481A18" w:rsidRPr="00481A18" w:rsidRDefault="00481A18" w:rsidP="00481A18">
      <w:pPr>
        <w:numPr>
          <w:ilvl w:val="0"/>
          <w:numId w:val="18"/>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report progress to the Board</w:t>
      </w:r>
    </w:p>
    <w:p w14:paraId="43BA9E6A" w14:textId="77777777" w:rsidR="00481A18" w:rsidRPr="00481A18" w:rsidRDefault="00481A18" w:rsidP="00481A18">
      <w:pPr>
        <w:numPr>
          <w:ilvl w:val="0"/>
          <w:numId w:val="18"/>
        </w:num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update this policy to reflect best practice and legal requirements</w:t>
      </w:r>
    </w:p>
    <w:p w14:paraId="0C14DF3C" w14:textId="77777777" w:rsidR="00481A18" w:rsidRPr="00481A18" w:rsidRDefault="00481A18" w:rsidP="00481A18">
      <w:pPr>
        <w:spacing w:before="100" w:beforeAutospacing="1" w:after="100" w:afterAutospacing="1" w:line="240" w:lineRule="auto"/>
        <w:outlineLvl w:val="0"/>
        <w:rPr>
          <w:rFonts w:ascii="Arial" w:eastAsia="Times New Roman" w:hAnsi="Arial" w:cs="Arial"/>
          <w:b/>
          <w:bCs/>
          <w:kern w:val="36"/>
          <w:sz w:val="24"/>
          <w:szCs w:val="24"/>
          <w:lang w:eastAsia="en-GB"/>
          <w14:ligatures w14:val="none"/>
        </w:rPr>
      </w:pPr>
      <w:r w:rsidRPr="00481A18">
        <w:rPr>
          <w:rFonts w:ascii="Arial" w:eastAsia="Times New Roman" w:hAnsi="Arial" w:cs="Arial"/>
          <w:b/>
          <w:bCs/>
          <w:kern w:val="36"/>
          <w:sz w:val="24"/>
          <w:szCs w:val="24"/>
          <w:lang w:eastAsia="en-GB"/>
          <w14:ligatures w14:val="none"/>
        </w:rPr>
        <w:t>11. Policy Approval and Review</w:t>
      </w:r>
    </w:p>
    <w:p w14:paraId="17C4BE77" w14:textId="77777777" w:rsidR="00481A18" w:rsidRPr="00481A18" w:rsidRDefault="00481A18" w:rsidP="00481A18">
      <w:p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This policy has been approved by CAPE’s Board of Trustees.</w:t>
      </w:r>
      <w:r w:rsidRPr="00481A18">
        <w:rPr>
          <w:rFonts w:ascii="Arial" w:eastAsia="Times New Roman" w:hAnsi="Arial" w:cs="Arial"/>
          <w:kern w:val="0"/>
          <w:sz w:val="24"/>
          <w:szCs w:val="24"/>
          <w:lang w:eastAsia="en-GB"/>
          <w14:ligatures w14:val="none"/>
        </w:rPr>
        <w:br/>
        <w:t>It will be reviewed every two years or sooner where legislation or good practice changes.</w:t>
      </w:r>
    </w:p>
    <w:p w14:paraId="71CBA183" w14:textId="79285D4F" w:rsidR="00481A18" w:rsidRDefault="00481A18" w:rsidP="00481A18">
      <w:pPr>
        <w:spacing w:after="0" w:line="240" w:lineRule="auto"/>
        <w:rPr>
          <w:rFonts w:ascii="Arial" w:eastAsia="Times New Roman" w:hAnsi="Arial" w:cs="Arial"/>
          <w:kern w:val="0"/>
          <w:sz w:val="24"/>
          <w:szCs w:val="24"/>
          <w:lang w:eastAsia="en-GB"/>
          <w14:ligatures w14:val="none"/>
        </w:rPr>
      </w:pPr>
    </w:p>
    <w:p w14:paraId="71A9C5CD" w14:textId="77777777" w:rsidR="00B30162" w:rsidRDefault="00B30162" w:rsidP="00481A18">
      <w:pPr>
        <w:spacing w:after="0" w:line="240" w:lineRule="auto"/>
        <w:rPr>
          <w:rFonts w:ascii="Arial" w:eastAsia="Times New Roman" w:hAnsi="Arial" w:cs="Arial"/>
          <w:kern w:val="0"/>
          <w:sz w:val="24"/>
          <w:szCs w:val="24"/>
          <w:lang w:eastAsia="en-GB"/>
          <w14:ligatures w14:val="none"/>
        </w:rPr>
      </w:pPr>
    </w:p>
    <w:p w14:paraId="0779DF26" w14:textId="77777777" w:rsidR="00B30162" w:rsidRDefault="00B30162" w:rsidP="00481A18">
      <w:pPr>
        <w:spacing w:after="0" w:line="240" w:lineRule="auto"/>
        <w:rPr>
          <w:rFonts w:ascii="Arial" w:eastAsia="Times New Roman" w:hAnsi="Arial" w:cs="Arial"/>
          <w:kern w:val="0"/>
          <w:sz w:val="24"/>
          <w:szCs w:val="24"/>
          <w:lang w:eastAsia="en-GB"/>
          <w14:ligatures w14:val="none"/>
        </w:rPr>
      </w:pPr>
    </w:p>
    <w:p w14:paraId="62BE9EDB" w14:textId="77777777" w:rsidR="00B30162" w:rsidRDefault="00B30162" w:rsidP="00481A18">
      <w:pPr>
        <w:spacing w:after="0" w:line="240" w:lineRule="auto"/>
        <w:rPr>
          <w:rFonts w:ascii="Arial" w:eastAsia="Times New Roman" w:hAnsi="Arial" w:cs="Arial"/>
          <w:kern w:val="0"/>
          <w:sz w:val="24"/>
          <w:szCs w:val="24"/>
          <w:lang w:eastAsia="en-GB"/>
          <w14:ligatures w14:val="none"/>
        </w:rPr>
      </w:pPr>
    </w:p>
    <w:p w14:paraId="68EC0AA0" w14:textId="77777777" w:rsidR="00B30162" w:rsidRDefault="00B30162" w:rsidP="00481A18">
      <w:pPr>
        <w:spacing w:after="0" w:line="240" w:lineRule="auto"/>
        <w:rPr>
          <w:rFonts w:ascii="Arial" w:eastAsia="Times New Roman" w:hAnsi="Arial" w:cs="Arial"/>
          <w:kern w:val="0"/>
          <w:sz w:val="24"/>
          <w:szCs w:val="24"/>
          <w:lang w:eastAsia="en-GB"/>
          <w14:ligatures w14:val="none"/>
        </w:rPr>
      </w:pPr>
    </w:p>
    <w:p w14:paraId="0E4EC038" w14:textId="77777777" w:rsidR="00B30162" w:rsidRPr="00481A18" w:rsidRDefault="00B30162" w:rsidP="00481A18">
      <w:pPr>
        <w:spacing w:after="0" w:line="240" w:lineRule="auto"/>
        <w:rPr>
          <w:rFonts w:ascii="Arial" w:eastAsia="Times New Roman" w:hAnsi="Arial" w:cs="Arial"/>
          <w:kern w:val="0"/>
          <w:sz w:val="24"/>
          <w:szCs w:val="24"/>
          <w:lang w:eastAsia="en-GB"/>
          <w14:ligatures w14:val="none"/>
        </w:rPr>
      </w:pPr>
    </w:p>
    <w:p w14:paraId="2C0006F7" w14:textId="77777777" w:rsidR="00481A18" w:rsidRPr="00481A18" w:rsidRDefault="00481A18" w:rsidP="00481A18">
      <w:pPr>
        <w:spacing w:before="100" w:beforeAutospacing="1" w:after="100" w:afterAutospacing="1" w:line="240" w:lineRule="auto"/>
        <w:outlineLvl w:val="0"/>
        <w:rPr>
          <w:rFonts w:ascii="Arial" w:eastAsia="Times New Roman" w:hAnsi="Arial" w:cs="Arial"/>
          <w:b/>
          <w:bCs/>
          <w:kern w:val="36"/>
          <w:sz w:val="24"/>
          <w:szCs w:val="24"/>
          <w:lang w:eastAsia="en-GB"/>
          <w14:ligatures w14:val="none"/>
        </w:rPr>
      </w:pPr>
      <w:r w:rsidRPr="00481A18">
        <w:rPr>
          <w:rFonts w:ascii="Arial" w:eastAsia="Times New Roman" w:hAnsi="Arial" w:cs="Arial"/>
          <w:b/>
          <w:bCs/>
          <w:kern w:val="36"/>
          <w:sz w:val="24"/>
          <w:szCs w:val="24"/>
          <w:lang w:eastAsia="en-GB"/>
          <w14:ligatures w14:val="none"/>
        </w:rPr>
        <w:t>12. Statement of Commitment</w:t>
      </w:r>
    </w:p>
    <w:p w14:paraId="18180C9F" w14:textId="77777777" w:rsidR="00481A18" w:rsidRPr="00481A18" w:rsidRDefault="00481A18" w:rsidP="00481A18">
      <w:p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kern w:val="0"/>
          <w:sz w:val="24"/>
          <w:szCs w:val="24"/>
          <w:lang w:eastAsia="en-GB"/>
          <w14:ligatures w14:val="none"/>
        </w:rPr>
        <w:t>CAPE believes that valuing diversity, promoting equality and embedding inclusion strengthens our organisation and improves the lives of the people we support. We are committed to ongoing learning, reflection and action to ensure that CAPE is a safe, equitable and welcoming place for everyone.</w:t>
      </w:r>
    </w:p>
    <w:p w14:paraId="0FFC8E4D" w14:textId="77777777" w:rsidR="00E71059" w:rsidRDefault="00E71059" w:rsidP="00E71059">
      <w:pPr>
        <w:spacing w:after="0" w:line="240" w:lineRule="auto"/>
        <w:rPr>
          <w:rFonts w:ascii="Arial" w:eastAsia="Times New Roman" w:hAnsi="Arial" w:cs="Arial"/>
          <w:kern w:val="0"/>
          <w:sz w:val="24"/>
          <w:szCs w:val="24"/>
          <w:lang w:eastAsia="en-GB"/>
          <w14:ligatures w14:val="none"/>
        </w:rPr>
      </w:pPr>
    </w:p>
    <w:p w14:paraId="6086B3CC" w14:textId="77777777" w:rsidR="00B30162" w:rsidRPr="00481A18" w:rsidRDefault="00B30162" w:rsidP="00B30162">
      <w:pPr>
        <w:spacing w:before="100" w:beforeAutospacing="1" w:after="100" w:afterAutospacing="1" w:line="240" w:lineRule="auto"/>
        <w:rPr>
          <w:rFonts w:ascii="Arial" w:eastAsia="Times New Roman" w:hAnsi="Arial" w:cs="Arial"/>
          <w:kern w:val="0"/>
          <w:sz w:val="24"/>
          <w:szCs w:val="24"/>
          <w:lang w:eastAsia="en-GB"/>
          <w14:ligatures w14:val="none"/>
        </w:rPr>
      </w:pPr>
      <w:r w:rsidRPr="00481A18">
        <w:rPr>
          <w:rFonts w:ascii="Arial" w:eastAsia="Times New Roman" w:hAnsi="Arial" w:cs="Arial"/>
          <w:b/>
          <w:bCs/>
          <w:kern w:val="0"/>
          <w:sz w:val="24"/>
          <w:szCs w:val="24"/>
          <w:lang w:eastAsia="en-GB"/>
          <w14:ligatures w14:val="none"/>
        </w:rPr>
        <w:t>Policy Number:</w:t>
      </w:r>
      <w:r w:rsidRPr="00481A18">
        <w:rPr>
          <w:rFonts w:ascii="Arial" w:eastAsia="Times New Roman" w:hAnsi="Arial" w:cs="Arial"/>
          <w:kern w:val="0"/>
          <w:sz w:val="24"/>
          <w:szCs w:val="24"/>
          <w:lang w:eastAsia="en-GB"/>
          <w14:ligatures w14:val="none"/>
        </w:rPr>
        <w:t xml:space="preserve"> CAPE01</w:t>
      </w:r>
      <w:r w:rsidRPr="00481A18">
        <w:rPr>
          <w:rFonts w:ascii="Arial" w:eastAsia="Times New Roman" w:hAnsi="Arial" w:cs="Arial"/>
          <w:kern w:val="0"/>
          <w:sz w:val="24"/>
          <w:szCs w:val="24"/>
          <w:lang w:eastAsia="en-GB"/>
          <w14:ligatures w14:val="none"/>
        </w:rPr>
        <w:br/>
      </w:r>
      <w:r w:rsidRPr="00481A18">
        <w:rPr>
          <w:rFonts w:ascii="Arial" w:eastAsia="Times New Roman" w:hAnsi="Arial" w:cs="Arial"/>
          <w:b/>
          <w:bCs/>
          <w:kern w:val="0"/>
          <w:sz w:val="24"/>
          <w:szCs w:val="24"/>
          <w:lang w:eastAsia="en-GB"/>
          <w14:ligatures w14:val="none"/>
        </w:rPr>
        <w:t>Author:</w:t>
      </w:r>
      <w:r w:rsidRPr="00481A18">
        <w:rPr>
          <w:rFonts w:ascii="Arial" w:eastAsia="Times New Roman" w:hAnsi="Arial" w:cs="Arial"/>
          <w:kern w:val="0"/>
          <w:sz w:val="24"/>
          <w:szCs w:val="24"/>
          <w:lang w:eastAsia="en-GB"/>
          <w14:ligatures w14:val="none"/>
        </w:rPr>
        <w:t xml:space="preserve"> Angela Coton, CEO</w:t>
      </w:r>
      <w:r w:rsidRPr="00481A18">
        <w:rPr>
          <w:rFonts w:ascii="Arial" w:eastAsia="Times New Roman" w:hAnsi="Arial" w:cs="Arial"/>
          <w:kern w:val="0"/>
          <w:sz w:val="24"/>
          <w:szCs w:val="24"/>
          <w:lang w:eastAsia="en-GB"/>
          <w14:ligatures w14:val="none"/>
        </w:rPr>
        <w:br/>
      </w:r>
      <w:r w:rsidRPr="00481A18">
        <w:rPr>
          <w:rFonts w:ascii="Arial" w:eastAsia="Times New Roman" w:hAnsi="Arial" w:cs="Arial"/>
          <w:b/>
          <w:bCs/>
          <w:kern w:val="0"/>
          <w:sz w:val="24"/>
          <w:szCs w:val="24"/>
          <w:lang w:eastAsia="en-GB"/>
          <w14:ligatures w14:val="none"/>
        </w:rPr>
        <w:t>Approved by Board:</w:t>
      </w:r>
      <w:r w:rsidRPr="00481A18">
        <w:rPr>
          <w:rFonts w:ascii="Arial" w:eastAsia="Times New Roman" w:hAnsi="Arial" w:cs="Arial"/>
          <w:kern w:val="0"/>
          <w:sz w:val="24"/>
          <w:szCs w:val="24"/>
          <w:lang w:eastAsia="en-GB"/>
          <w14:ligatures w14:val="none"/>
        </w:rPr>
        <w:t xml:space="preserve"> </w:t>
      </w:r>
      <w:r>
        <w:rPr>
          <w:rFonts w:ascii="Arial" w:eastAsia="Times New Roman" w:hAnsi="Arial" w:cs="Arial"/>
          <w:kern w:val="0"/>
          <w:sz w:val="24"/>
          <w:szCs w:val="24"/>
          <w:lang w:eastAsia="en-GB"/>
          <w14:ligatures w14:val="none"/>
        </w:rPr>
        <w:t xml:space="preserve">26 </w:t>
      </w:r>
      <w:r w:rsidRPr="00481A18">
        <w:rPr>
          <w:rFonts w:ascii="Arial" w:eastAsia="Times New Roman" w:hAnsi="Arial" w:cs="Arial"/>
          <w:kern w:val="0"/>
          <w:sz w:val="24"/>
          <w:szCs w:val="24"/>
          <w:lang w:eastAsia="en-GB"/>
          <w14:ligatures w14:val="none"/>
        </w:rPr>
        <w:t>November 202</w:t>
      </w:r>
      <w:r>
        <w:rPr>
          <w:rFonts w:ascii="Arial" w:eastAsia="Times New Roman" w:hAnsi="Arial" w:cs="Arial"/>
          <w:kern w:val="0"/>
          <w:sz w:val="24"/>
          <w:szCs w:val="24"/>
          <w:lang w:eastAsia="en-GB"/>
          <w14:ligatures w14:val="none"/>
        </w:rPr>
        <w:t>5</w:t>
      </w:r>
      <w:r w:rsidRPr="00481A18">
        <w:rPr>
          <w:rFonts w:ascii="Arial" w:eastAsia="Times New Roman" w:hAnsi="Arial" w:cs="Arial"/>
          <w:kern w:val="0"/>
          <w:sz w:val="24"/>
          <w:szCs w:val="24"/>
          <w:lang w:eastAsia="en-GB"/>
          <w14:ligatures w14:val="none"/>
        </w:rPr>
        <w:br/>
      </w:r>
      <w:r w:rsidRPr="00481A18">
        <w:rPr>
          <w:rFonts w:ascii="Arial" w:eastAsia="Times New Roman" w:hAnsi="Arial" w:cs="Arial"/>
          <w:b/>
          <w:bCs/>
          <w:kern w:val="0"/>
          <w:sz w:val="24"/>
          <w:szCs w:val="24"/>
          <w:lang w:eastAsia="en-GB"/>
          <w14:ligatures w14:val="none"/>
        </w:rPr>
        <w:t>Next Review:</w:t>
      </w:r>
      <w:r w:rsidRPr="00481A18">
        <w:rPr>
          <w:rFonts w:ascii="Arial" w:eastAsia="Times New Roman" w:hAnsi="Arial" w:cs="Arial"/>
          <w:kern w:val="0"/>
          <w:sz w:val="24"/>
          <w:szCs w:val="24"/>
          <w:lang w:eastAsia="en-GB"/>
          <w14:ligatures w14:val="none"/>
        </w:rPr>
        <w:t xml:space="preserve"> October 202</w:t>
      </w:r>
      <w:r>
        <w:rPr>
          <w:rFonts w:ascii="Arial" w:eastAsia="Times New Roman" w:hAnsi="Arial" w:cs="Arial"/>
          <w:kern w:val="0"/>
          <w:sz w:val="24"/>
          <w:szCs w:val="24"/>
          <w:lang w:eastAsia="en-GB"/>
          <w14:ligatures w14:val="none"/>
        </w:rPr>
        <w:t>7</w:t>
      </w:r>
      <w:r w:rsidRPr="00481A18">
        <w:rPr>
          <w:rFonts w:ascii="Arial" w:eastAsia="Times New Roman" w:hAnsi="Arial" w:cs="Arial"/>
          <w:kern w:val="0"/>
          <w:sz w:val="24"/>
          <w:szCs w:val="24"/>
          <w:lang w:eastAsia="en-GB"/>
          <w14:ligatures w14:val="none"/>
        </w:rPr>
        <w:t xml:space="preserve"> (or sooner if legislation or best practice updates)</w:t>
      </w:r>
    </w:p>
    <w:p w14:paraId="2AAC88E7" w14:textId="4DFA1DC2" w:rsidR="00B30162" w:rsidRPr="00481A18" w:rsidRDefault="00B30162" w:rsidP="00B30162">
      <w:pPr>
        <w:spacing w:after="0" w:line="240" w:lineRule="auto"/>
        <w:rPr>
          <w:rFonts w:ascii="Arial" w:eastAsia="Times New Roman" w:hAnsi="Arial" w:cs="Arial"/>
          <w:kern w:val="0"/>
          <w:sz w:val="24"/>
          <w:szCs w:val="24"/>
          <w:lang w:eastAsia="en-GB"/>
          <w14:ligatures w14:val="none"/>
        </w:rPr>
      </w:pPr>
    </w:p>
    <w:p w14:paraId="31710E03" w14:textId="77777777" w:rsidR="00A67000" w:rsidRPr="00E71059" w:rsidRDefault="00A67000">
      <w:pPr>
        <w:rPr>
          <w:color w:val="912784"/>
        </w:rPr>
      </w:pPr>
    </w:p>
    <w:sectPr w:rsidR="00A67000" w:rsidRPr="00E71059" w:rsidSect="00B30162">
      <w:headerReference w:type="default" r:id="rId10"/>
      <w:pgSz w:w="11906" w:h="16838"/>
      <w:pgMar w:top="1440" w:right="849"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8BEDC" w14:textId="77777777" w:rsidR="002E4C83" w:rsidRDefault="002E4C83" w:rsidP="007E494A">
      <w:pPr>
        <w:spacing w:after="0" w:line="240" w:lineRule="auto"/>
      </w:pPr>
      <w:r>
        <w:separator/>
      </w:r>
    </w:p>
  </w:endnote>
  <w:endnote w:type="continuationSeparator" w:id="0">
    <w:p w14:paraId="02F768D2" w14:textId="77777777" w:rsidR="002E4C83" w:rsidRDefault="002E4C83" w:rsidP="007E4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6BE03" w14:textId="77777777" w:rsidR="002E4C83" w:rsidRDefault="002E4C83" w:rsidP="007E494A">
      <w:pPr>
        <w:spacing w:after="0" w:line="240" w:lineRule="auto"/>
      </w:pPr>
      <w:r>
        <w:separator/>
      </w:r>
    </w:p>
  </w:footnote>
  <w:footnote w:type="continuationSeparator" w:id="0">
    <w:p w14:paraId="6B5ACAAC" w14:textId="77777777" w:rsidR="002E4C83" w:rsidRDefault="002E4C83" w:rsidP="007E4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D5B2" w14:textId="67CB9738" w:rsidR="007E494A" w:rsidRDefault="007E494A">
    <w:pPr>
      <w:pStyle w:val="Header"/>
    </w:pPr>
    <w:r>
      <w:rPr>
        <w:noProof/>
      </w:rPr>
      <w:drawing>
        <wp:inline distT="0" distB="0" distL="0" distR="0" wp14:anchorId="6DD63705" wp14:editId="6D98560F">
          <wp:extent cx="1459032" cy="1497469"/>
          <wp:effectExtent l="0" t="0" r="8255" b="7620"/>
          <wp:docPr id="674954152" name="Picture 1"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916833" name="Picture 1" descr="A logo with a person in a flow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1435" cy="1510198"/>
                  </a:xfrm>
                  <a:prstGeom prst="rect">
                    <a:avLst/>
                  </a:prstGeom>
                </pic:spPr>
              </pic:pic>
            </a:graphicData>
          </a:graphic>
        </wp:inline>
      </w:drawing>
    </w:r>
  </w:p>
  <w:p w14:paraId="11A7E979" w14:textId="77777777" w:rsidR="007E494A" w:rsidRDefault="007E4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E7D9B"/>
    <w:multiLevelType w:val="multilevel"/>
    <w:tmpl w:val="F78C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F3E19"/>
    <w:multiLevelType w:val="multilevel"/>
    <w:tmpl w:val="FAAA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30804"/>
    <w:multiLevelType w:val="multilevel"/>
    <w:tmpl w:val="6EB4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50DA5"/>
    <w:multiLevelType w:val="multilevel"/>
    <w:tmpl w:val="38DC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0D5387"/>
    <w:multiLevelType w:val="multilevel"/>
    <w:tmpl w:val="36D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A67F2F"/>
    <w:multiLevelType w:val="multilevel"/>
    <w:tmpl w:val="0632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8E24F3"/>
    <w:multiLevelType w:val="multilevel"/>
    <w:tmpl w:val="507A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8D0F71"/>
    <w:multiLevelType w:val="multilevel"/>
    <w:tmpl w:val="355E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1868EF"/>
    <w:multiLevelType w:val="multilevel"/>
    <w:tmpl w:val="DF8A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372C6"/>
    <w:multiLevelType w:val="multilevel"/>
    <w:tmpl w:val="C082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3A544E"/>
    <w:multiLevelType w:val="multilevel"/>
    <w:tmpl w:val="D512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B9785C"/>
    <w:multiLevelType w:val="multilevel"/>
    <w:tmpl w:val="7550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F9737C"/>
    <w:multiLevelType w:val="multilevel"/>
    <w:tmpl w:val="3714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0D706A"/>
    <w:multiLevelType w:val="multilevel"/>
    <w:tmpl w:val="A01C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237896"/>
    <w:multiLevelType w:val="multilevel"/>
    <w:tmpl w:val="E488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E373B5"/>
    <w:multiLevelType w:val="multilevel"/>
    <w:tmpl w:val="7D3E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C41967"/>
    <w:multiLevelType w:val="multilevel"/>
    <w:tmpl w:val="6E60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D31A52"/>
    <w:multiLevelType w:val="multilevel"/>
    <w:tmpl w:val="FCA4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2886301">
    <w:abstractNumId w:val="11"/>
  </w:num>
  <w:num w:numId="2" w16cid:durableId="609170477">
    <w:abstractNumId w:val="17"/>
  </w:num>
  <w:num w:numId="3" w16cid:durableId="53898254">
    <w:abstractNumId w:val="9"/>
  </w:num>
  <w:num w:numId="4" w16cid:durableId="608779435">
    <w:abstractNumId w:val="2"/>
  </w:num>
  <w:num w:numId="5" w16cid:durableId="832913290">
    <w:abstractNumId w:val="4"/>
  </w:num>
  <w:num w:numId="6" w16cid:durableId="1107313527">
    <w:abstractNumId w:val="6"/>
  </w:num>
  <w:num w:numId="7" w16cid:durableId="712584667">
    <w:abstractNumId w:val="15"/>
  </w:num>
  <w:num w:numId="8" w16cid:durableId="1389915203">
    <w:abstractNumId w:val="8"/>
  </w:num>
  <w:num w:numId="9" w16cid:durableId="1694108433">
    <w:abstractNumId w:val="0"/>
  </w:num>
  <w:num w:numId="10" w16cid:durableId="523443848">
    <w:abstractNumId w:val="3"/>
  </w:num>
  <w:num w:numId="11" w16cid:durableId="1412895990">
    <w:abstractNumId w:val="16"/>
  </w:num>
  <w:num w:numId="12" w16cid:durableId="342125026">
    <w:abstractNumId w:val="12"/>
  </w:num>
  <w:num w:numId="13" w16cid:durableId="1186093620">
    <w:abstractNumId w:val="10"/>
  </w:num>
  <w:num w:numId="14" w16cid:durableId="296498490">
    <w:abstractNumId w:val="7"/>
  </w:num>
  <w:num w:numId="15" w16cid:durableId="213276913">
    <w:abstractNumId w:val="5"/>
  </w:num>
  <w:num w:numId="16" w16cid:durableId="1936790289">
    <w:abstractNumId w:val="13"/>
  </w:num>
  <w:num w:numId="17" w16cid:durableId="1930000067">
    <w:abstractNumId w:val="1"/>
  </w:num>
  <w:num w:numId="18" w16cid:durableId="149617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94A"/>
    <w:rsid w:val="000E410A"/>
    <w:rsid w:val="00235DCE"/>
    <w:rsid w:val="002D2458"/>
    <w:rsid w:val="002E4C83"/>
    <w:rsid w:val="00481A18"/>
    <w:rsid w:val="007E494A"/>
    <w:rsid w:val="00962F31"/>
    <w:rsid w:val="00A67000"/>
    <w:rsid w:val="00B30162"/>
    <w:rsid w:val="00C1115C"/>
    <w:rsid w:val="00DA1AA6"/>
    <w:rsid w:val="00E64BB3"/>
    <w:rsid w:val="00E71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7AD7E"/>
  <w15:chartTrackingRefBased/>
  <w15:docId w15:val="{C89CFDCF-E2D1-44A6-ACEB-08E4F92A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9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9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9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9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9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9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9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9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9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9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9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9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9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9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9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94A"/>
    <w:rPr>
      <w:rFonts w:eastAsiaTheme="majorEastAsia" w:cstheme="majorBidi"/>
      <w:color w:val="272727" w:themeColor="text1" w:themeTint="D8"/>
    </w:rPr>
  </w:style>
  <w:style w:type="paragraph" w:styleId="Title">
    <w:name w:val="Title"/>
    <w:basedOn w:val="Normal"/>
    <w:next w:val="Normal"/>
    <w:link w:val="TitleChar"/>
    <w:uiPriority w:val="10"/>
    <w:qFormat/>
    <w:rsid w:val="007E4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9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9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9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94A"/>
    <w:pPr>
      <w:spacing w:before="160"/>
      <w:jc w:val="center"/>
    </w:pPr>
    <w:rPr>
      <w:i/>
      <w:iCs/>
      <w:color w:val="404040" w:themeColor="text1" w:themeTint="BF"/>
    </w:rPr>
  </w:style>
  <w:style w:type="character" w:customStyle="1" w:styleId="QuoteChar">
    <w:name w:val="Quote Char"/>
    <w:basedOn w:val="DefaultParagraphFont"/>
    <w:link w:val="Quote"/>
    <w:uiPriority w:val="29"/>
    <w:rsid w:val="007E494A"/>
    <w:rPr>
      <w:i/>
      <w:iCs/>
      <w:color w:val="404040" w:themeColor="text1" w:themeTint="BF"/>
    </w:rPr>
  </w:style>
  <w:style w:type="paragraph" w:styleId="ListParagraph">
    <w:name w:val="List Paragraph"/>
    <w:basedOn w:val="Normal"/>
    <w:uiPriority w:val="34"/>
    <w:qFormat/>
    <w:rsid w:val="007E494A"/>
    <w:pPr>
      <w:ind w:left="720"/>
      <w:contextualSpacing/>
    </w:pPr>
  </w:style>
  <w:style w:type="character" w:styleId="IntenseEmphasis">
    <w:name w:val="Intense Emphasis"/>
    <w:basedOn w:val="DefaultParagraphFont"/>
    <w:uiPriority w:val="21"/>
    <w:qFormat/>
    <w:rsid w:val="007E494A"/>
    <w:rPr>
      <w:i/>
      <w:iCs/>
      <w:color w:val="0F4761" w:themeColor="accent1" w:themeShade="BF"/>
    </w:rPr>
  </w:style>
  <w:style w:type="paragraph" w:styleId="IntenseQuote">
    <w:name w:val="Intense Quote"/>
    <w:basedOn w:val="Normal"/>
    <w:next w:val="Normal"/>
    <w:link w:val="IntenseQuoteChar"/>
    <w:uiPriority w:val="30"/>
    <w:qFormat/>
    <w:rsid w:val="007E4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94A"/>
    <w:rPr>
      <w:i/>
      <w:iCs/>
      <w:color w:val="0F4761" w:themeColor="accent1" w:themeShade="BF"/>
    </w:rPr>
  </w:style>
  <w:style w:type="character" w:styleId="IntenseReference">
    <w:name w:val="Intense Reference"/>
    <w:basedOn w:val="DefaultParagraphFont"/>
    <w:uiPriority w:val="32"/>
    <w:qFormat/>
    <w:rsid w:val="007E494A"/>
    <w:rPr>
      <w:b/>
      <w:bCs/>
      <w:smallCaps/>
      <w:color w:val="0F4761" w:themeColor="accent1" w:themeShade="BF"/>
      <w:spacing w:val="5"/>
    </w:rPr>
  </w:style>
  <w:style w:type="paragraph" w:styleId="Header">
    <w:name w:val="header"/>
    <w:basedOn w:val="Normal"/>
    <w:link w:val="HeaderChar"/>
    <w:uiPriority w:val="99"/>
    <w:unhideWhenUsed/>
    <w:rsid w:val="007E49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94A"/>
  </w:style>
  <w:style w:type="paragraph" w:styleId="Footer">
    <w:name w:val="footer"/>
    <w:basedOn w:val="Normal"/>
    <w:link w:val="FooterChar"/>
    <w:uiPriority w:val="99"/>
    <w:unhideWhenUsed/>
    <w:rsid w:val="007E49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72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e4b99-e88f-4021-be1e-00c379f834b5" xsi:nil="true"/>
    <lcf76f155ced4ddcb4097134ff3c332f xmlns="5e7f21f6-01cf-420f-9ff7-91d10705b82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CFAFE688DA04A83DEF47E8FCEAF30" ma:contentTypeVersion="18" ma:contentTypeDescription="Create a new document." ma:contentTypeScope="" ma:versionID="2a00dd2da58b282d8a7f81f9dac0e8f3">
  <xsd:schema xmlns:xsd="http://www.w3.org/2001/XMLSchema" xmlns:xs="http://www.w3.org/2001/XMLSchema" xmlns:p="http://schemas.microsoft.com/office/2006/metadata/properties" xmlns:ns2="5e7f21f6-01cf-420f-9ff7-91d10705b82c" xmlns:ns3="753e4b99-e88f-4021-be1e-00c379f834b5" targetNamespace="http://schemas.microsoft.com/office/2006/metadata/properties" ma:root="true" ma:fieldsID="a4843e87765d6c3c29ad8a3cde376ca4" ns2:_="" ns3:_="">
    <xsd:import namespace="5e7f21f6-01cf-420f-9ff7-91d10705b82c"/>
    <xsd:import namespace="753e4b99-e88f-4021-be1e-00c379f83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f21f6-01cf-420f-9ff7-91d10705b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17bcbd-3b54-43c9-94b0-b9d7250d86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e4b99-e88f-4021-be1e-00c379f83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293ed5-5263-4feb-9121-321e2107af84}" ma:internalName="TaxCatchAll" ma:showField="CatchAllData" ma:web="753e4b99-e88f-4021-be1e-00c379f83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AD6C3B-74D4-4762-935A-2AE37923045B}">
  <ds:schemaRefs>
    <ds:schemaRef ds:uri="http://schemas.microsoft.com/office/2006/metadata/properties"/>
    <ds:schemaRef ds:uri="http://schemas.microsoft.com/office/infopath/2007/PartnerControls"/>
    <ds:schemaRef ds:uri="753e4b99-e88f-4021-be1e-00c379f834b5"/>
    <ds:schemaRef ds:uri="5e7f21f6-01cf-420f-9ff7-91d10705b82c"/>
  </ds:schemaRefs>
</ds:datastoreItem>
</file>

<file path=customXml/itemProps2.xml><?xml version="1.0" encoding="utf-8"?>
<ds:datastoreItem xmlns:ds="http://schemas.openxmlformats.org/officeDocument/2006/customXml" ds:itemID="{9581DC73-C9C0-40EE-80CF-4AC78926446E}"/>
</file>

<file path=customXml/itemProps3.xml><?xml version="1.0" encoding="utf-8"?>
<ds:datastoreItem xmlns:ds="http://schemas.openxmlformats.org/officeDocument/2006/customXml" ds:itemID="{EAD1CF3A-57D7-4E67-8CC6-21FAB2AE0D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895</Words>
  <Characters>5426</Characters>
  <Application>Microsoft Office Word</Application>
  <DocSecurity>0</DocSecurity>
  <Lines>93</Lines>
  <Paragraphs>35</Paragraphs>
  <ScaleCrop>false</ScaleCrop>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Coton</dc:creator>
  <cp:keywords/>
  <dc:description/>
  <cp:lastModifiedBy>Angela Coton</cp:lastModifiedBy>
  <cp:revision>5</cp:revision>
  <dcterms:created xsi:type="dcterms:W3CDTF">2024-11-26T13:28:00Z</dcterms:created>
  <dcterms:modified xsi:type="dcterms:W3CDTF">2025-11-18T12:48:00Z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0x010100C6DCFAFE688DA04A83DEF47E8FCEAF30</vt:lpwstr>
  </property>
  <property fmtid="{D5CDD505-2E9C-101B-9397-08002B2CF9AE}" pid="3" name="MediaServiceImageTags">
    <vt:lpwstr/>
  </property>
</Properties>
</file>