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581B5" w14:textId="7B04B0C8" w:rsidR="004F1D5F" w:rsidRDefault="000B3FAF" w:rsidP="00EF5A37">
      <w:pPr>
        <w:ind w:right="708"/>
      </w:pPr>
      <w:r>
        <w:rPr>
          <w:noProof/>
        </w:rPr>
        <w:drawing>
          <wp:inline distT="0" distB="0" distL="0" distR="0" wp14:anchorId="7DFEDD8A" wp14:editId="747800B7">
            <wp:extent cx="1506647" cy="1546339"/>
            <wp:effectExtent l="0" t="0" r="0" b="0"/>
            <wp:docPr id="1174052581" name="Picture 3" descr="A logo with a person i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2581" name="Picture 3" descr="A logo with a person in a flow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344" cy="1553212"/>
                    </a:xfrm>
                    <a:prstGeom prst="rect">
                      <a:avLst/>
                    </a:prstGeom>
                  </pic:spPr>
                </pic:pic>
              </a:graphicData>
            </a:graphic>
          </wp:inline>
        </w:drawing>
      </w:r>
    </w:p>
    <w:p w14:paraId="1FB275BD" w14:textId="76FA441B" w:rsidR="00827C63" w:rsidRDefault="00FE7A79" w:rsidP="00827C63">
      <w:pPr>
        <w:jc w:val="right"/>
      </w:pPr>
      <w:r>
        <w:rPr>
          <w:noProof/>
        </w:rPr>
        <mc:AlternateContent>
          <mc:Choice Requires="wps">
            <w:drawing>
              <wp:anchor distT="0" distB="0" distL="114300" distR="114300" simplePos="0" relativeHeight="251659264" behindDoc="0" locked="0" layoutInCell="1" allowOverlap="1" wp14:anchorId="1E837C16" wp14:editId="5D2C4CB1">
                <wp:simplePos x="0" y="0"/>
                <wp:positionH relativeFrom="margin">
                  <wp:align>left</wp:align>
                </wp:positionH>
                <wp:positionV relativeFrom="paragraph">
                  <wp:posOffset>24765</wp:posOffset>
                </wp:positionV>
                <wp:extent cx="6305550" cy="7806690"/>
                <wp:effectExtent l="19050" t="19050" r="38100" b="41910"/>
                <wp:wrapNone/>
                <wp:docPr id="2" name="Text Box 2"/>
                <wp:cNvGraphicFramePr/>
                <a:graphic xmlns:a="http://schemas.openxmlformats.org/drawingml/2006/main">
                  <a:graphicData uri="http://schemas.microsoft.com/office/word/2010/wordprocessingShape">
                    <wps:wsp>
                      <wps:cNvSpPr txBox="1"/>
                      <wps:spPr>
                        <a:xfrm>
                          <a:off x="0" y="0"/>
                          <a:ext cx="6305550" cy="7806690"/>
                        </a:xfrm>
                        <a:prstGeom prst="rect">
                          <a:avLst/>
                        </a:prstGeom>
                        <a:solidFill>
                          <a:schemeClr val="lt1"/>
                        </a:solidFill>
                        <a:ln w="57150">
                          <a:solidFill>
                            <a:prstClr val="black"/>
                          </a:solidFill>
                        </a:ln>
                      </wps:spPr>
                      <wps:txbx>
                        <w:txbxContent>
                          <w:p w14:paraId="68A9B9E5" w14:textId="26408AE0" w:rsidR="00257B8A" w:rsidRPr="009478BB" w:rsidRDefault="009478BB" w:rsidP="00827C63">
                            <w:pPr>
                              <w:rPr>
                                <w:rFonts w:ascii="Arial Rounded MT Bold" w:hAnsi="Arial Rounded MT Bold" w:cs="Arial"/>
                                <w:color w:val="323E4F" w:themeColor="text2" w:themeShade="BF"/>
                                <w:sz w:val="144"/>
                                <w:szCs w:val="144"/>
                              </w:rPr>
                            </w:pPr>
                            <w:r w:rsidRPr="009478BB">
                              <w:rPr>
                                <w:rFonts w:ascii="Arial Rounded MT Bold" w:hAnsi="Arial Rounded MT Bold" w:cs="Arial"/>
                                <w:color w:val="323E4F" w:themeColor="text2" w:themeShade="BF"/>
                                <w:sz w:val="144"/>
                                <w:szCs w:val="144"/>
                              </w:rPr>
                              <w:t>Trustee</w:t>
                            </w:r>
                          </w:p>
                          <w:p w14:paraId="770A4DDC" w14:textId="09D43EB8" w:rsidR="00827C63" w:rsidRPr="009478BB" w:rsidRDefault="007E7FC0" w:rsidP="00827C63">
                            <w:pPr>
                              <w:rPr>
                                <w:rFonts w:ascii="Arial Rounded MT Bold" w:hAnsi="Arial Rounded MT Bold" w:cs="Arial"/>
                                <w:b/>
                                <w:bCs/>
                                <w:color w:val="323E4F" w:themeColor="text2" w:themeShade="BF"/>
                                <w:sz w:val="40"/>
                                <w:szCs w:val="40"/>
                              </w:rPr>
                            </w:pPr>
                            <w:r w:rsidRPr="009478BB">
                              <w:rPr>
                                <w:rFonts w:ascii="Arial Rounded MT Bold" w:hAnsi="Arial Rounded MT Bold" w:cs="Arial"/>
                                <w:b/>
                                <w:bCs/>
                                <w:color w:val="323E4F" w:themeColor="text2" w:themeShade="BF"/>
                                <w:sz w:val="56"/>
                                <w:szCs w:val="56"/>
                              </w:rPr>
                              <w:t>CAPE</w:t>
                            </w:r>
                            <w:r w:rsidRPr="009478BB">
                              <w:rPr>
                                <w:rFonts w:ascii="Arial Rounded MT Bold" w:hAnsi="Arial Rounded MT Bold" w:cs="Arial"/>
                                <w:b/>
                                <w:bCs/>
                                <w:color w:val="323E4F" w:themeColor="text2" w:themeShade="BF"/>
                                <w:sz w:val="48"/>
                                <w:szCs w:val="48"/>
                              </w:rPr>
                              <w:t xml:space="preserve"> </w:t>
                            </w:r>
                            <w:r w:rsidRPr="009478BB">
                              <w:rPr>
                                <w:rFonts w:ascii="Arial Rounded MT Bold" w:hAnsi="Arial Rounded MT Bold" w:cs="Arial"/>
                                <w:b/>
                                <w:bCs/>
                                <w:color w:val="323E4F" w:themeColor="text2" w:themeShade="BF"/>
                                <w:sz w:val="40"/>
                                <w:szCs w:val="40"/>
                              </w:rPr>
                              <w:t>(Community Activities Project Ealing)</w:t>
                            </w:r>
                          </w:p>
                          <w:p w14:paraId="659CB2BD" w14:textId="1ED30D4C" w:rsidR="007E7FC0" w:rsidRPr="00827C63" w:rsidRDefault="007E7FC0" w:rsidP="00827C63">
                            <w:pPr>
                              <w:rPr>
                                <w:rFonts w:ascii="Arial Rounded MT Bold" w:hAnsi="Arial Rounded MT Bold" w:cs="Arial"/>
                                <w:b/>
                                <w:bCs/>
                                <w:color w:val="0070C0"/>
                                <w:sz w:val="48"/>
                                <w:szCs w:val="48"/>
                              </w:rPr>
                            </w:pPr>
                          </w:p>
                          <w:p w14:paraId="7BA06F46" w14:textId="39C7ACD1" w:rsidR="00F3737B" w:rsidRDefault="00AE3F3D" w:rsidP="00827C63">
                            <w:pPr>
                              <w:rPr>
                                <w:rFonts w:ascii="Arial Rounded MT Bold" w:hAnsi="Arial Rounded MT Bold" w:cs="Arial"/>
                                <w:sz w:val="56"/>
                                <w:szCs w:val="56"/>
                              </w:rPr>
                            </w:pPr>
                            <w:r w:rsidRPr="00AE3F3D">
                              <w:rPr>
                                <w:rFonts w:eastAsiaTheme="minorEastAsia"/>
                                <w:noProof/>
                                <w:sz w:val="20"/>
                                <w:szCs w:val="20"/>
                              </w:rPr>
                              <w:t xml:space="preserve"> </w:t>
                            </w:r>
                            <w:r w:rsidR="00827C63" w:rsidRPr="00827C63">
                              <w:rPr>
                                <w:rFonts w:ascii="Arial Rounded MT Bold" w:hAnsi="Arial Rounded MT Bold" w:cs="Arial"/>
                                <w:sz w:val="56"/>
                                <w:szCs w:val="56"/>
                              </w:rPr>
                              <w:t>Candidate Pack</w:t>
                            </w:r>
                          </w:p>
                          <w:p w14:paraId="435F2603" w14:textId="799EABD6" w:rsidR="00F3737B" w:rsidRPr="00827C63" w:rsidRDefault="007E7FC0" w:rsidP="00827C63">
                            <w:pPr>
                              <w:rPr>
                                <w:rFonts w:ascii="Arial Rounded MT Bold" w:hAnsi="Arial Rounded MT Bold" w:cs="Arial"/>
                                <w:sz w:val="56"/>
                                <w:szCs w:val="56"/>
                              </w:rPr>
                            </w:pPr>
                            <w:r>
                              <w:rPr>
                                <w:noProof/>
                              </w:rPr>
                              <w:drawing>
                                <wp:inline distT="0" distB="0" distL="0" distR="0" wp14:anchorId="4F1EE7DB" wp14:editId="7C4E6DD2">
                                  <wp:extent cx="6057900" cy="3957320"/>
                                  <wp:effectExtent l="0" t="0" r="0" b="5080"/>
                                  <wp:docPr id="1" name="Picture 1" descr="Image result for office CATR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fice CATRO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2706" cy="3966992"/>
                                          </a:xfrm>
                                          <a:prstGeom prst="rect">
                                            <a:avLst/>
                                          </a:prstGeom>
                                          <a:noFill/>
                                          <a:ln>
                                            <a:noFill/>
                                          </a:ln>
                                        </pic:spPr>
                                      </pic:pic>
                                    </a:graphicData>
                                  </a:graphic>
                                </wp:inline>
                              </w:drawing>
                            </w:r>
                          </w:p>
                          <w:p w14:paraId="01D2CC71" w14:textId="77777777" w:rsidR="00827C63" w:rsidRPr="00827C63" w:rsidRDefault="00827C63" w:rsidP="00827C63">
                            <w:pPr>
                              <w:jc w:val="center"/>
                              <w:rPr>
                                <w:rFonts w:ascii="Arial" w:hAnsi="Arial" w:cs="Aria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37C16" id="_x0000_t202" coordsize="21600,21600" o:spt="202" path="m,l,21600r21600,l21600,xe">
                <v:stroke joinstyle="miter"/>
                <v:path gradientshapeok="t" o:connecttype="rect"/>
              </v:shapetype>
              <v:shape id="Text Box 2" o:spid="_x0000_s1026" type="#_x0000_t202" style="position:absolute;left:0;text-align:left;margin-left:0;margin-top:1.95pt;width:496.5pt;height:614.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" fillcolor="white [3201]" strokeweight="4.5pt">
                <v:textbox>
                  <w:txbxContent>
                    <w:p w14:paraId="68A9B9E5" w14:textId="26408AE0" w:rsidR="00257B8A" w:rsidRPr="009478BB" w:rsidRDefault="009478BB" w:rsidP="00827C63">
                      <w:pPr>
                        <w:rPr>
                          <w:rFonts w:ascii="Arial Rounded MT Bold" w:hAnsi="Arial Rounded MT Bold" w:cs="Arial"/>
                          <w:color w:val="323E4F" w:themeColor="text2" w:themeShade="BF"/>
                          <w:sz w:val="144"/>
                          <w:szCs w:val="144"/>
                        </w:rPr>
                      </w:pPr>
                      <w:r w:rsidRPr="009478BB">
                        <w:rPr>
                          <w:rFonts w:ascii="Arial Rounded MT Bold" w:hAnsi="Arial Rounded MT Bold" w:cs="Arial"/>
                          <w:color w:val="323E4F" w:themeColor="text2" w:themeShade="BF"/>
                          <w:sz w:val="144"/>
                          <w:szCs w:val="144"/>
                        </w:rPr>
                        <w:t>Trustee</w:t>
                      </w:r>
                    </w:p>
                    <w:p w14:paraId="770A4DDC" w14:textId="09D43EB8" w:rsidR="00827C63" w:rsidRPr="009478BB" w:rsidRDefault="007E7FC0" w:rsidP="00827C63">
                      <w:pPr>
                        <w:rPr>
                          <w:rFonts w:ascii="Arial Rounded MT Bold" w:hAnsi="Arial Rounded MT Bold" w:cs="Arial"/>
                          <w:b/>
                          <w:bCs/>
                          <w:color w:val="323E4F" w:themeColor="text2" w:themeShade="BF"/>
                          <w:sz w:val="40"/>
                          <w:szCs w:val="40"/>
                        </w:rPr>
                      </w:pPr>
                      <w:r w:rsidRPr="009478BB">
                        <w:rPr>
                          <w:rFonts w:ascii="Arial Rounded MT Bold" w:hAnsi="Arial Rounded MT Bold" w:cs="Arial"/>
                          <w:b/>
                          <w:bCs/>
                          <w:color w:val="323E4F" w:themeColor="text2" w:themeShade="BF"/>
                          <w:sz w:val="56"/>
                          <w:szCs w:val="56"/>
                        </w:rPr>
                        <w:t>CAPE</w:t>
                      </w:r>
                      <w:r w:rsidRPr="009478BB">
                        <w:rPr>
                          <w:rFonts w:ascii="Arial Rounded MT Bold" w:hAnsi="Arial Rounded MT Bold" w:cs="Arial"/>
                          <w:b/>
                          <w:bCs/>
                          <w:color w:val="323E4F" w:themeColor="text2" w:themeShade="BF"/>
                          <w:sz w:val="48"/>
                          <w:szCs w:val="48"/>
                        </w:rPr>
                        <w:t xml:space="preserve"> </w:t>
                      </w:r>
                      <w:r w:rsidRPr="009478BB">
                        <w:rPr>
                          <w:rFonts w:ascii="Arial Rounded MT Bold" w:hAnsi="Arial Rounded MT Bold" w:cs="Arial"/>
                          <w:b/>
                          <w:bCs/>
                          <w:color w:val="323E4F" w:themeColor="text2" w:themeShade="BF"/>
                          <w:sz w:val="40"/>
                          <w:szCs w:val="40"/>
                        </w:rPr>
                        <w:t>(Community Activities Project Ealing)</w:t>
                      </w:r>
                    </w:p>
                    <w:p w14:paraId="659CB2BD" w14:textId="1ED30D4C" w:rsidR="007E7FC0" w:rsidRPr="00827C63" w:rsidRDefault="007E7FC0" w:rsidP="00827C63">
                      <w:pPr>
                        <w:rPr>
                          <w:rFonts w:ascii="Arial Rounded MT Bold" w:hAnsi="Arial Rounded MT Bold" w:cs="Arial"/>
                          <w:b/>
                          <w:bCs/>
                          <w:color w:val="0070C0"/>
                          <w:sz w:val="48"/>
                          <w:szCs w:val="48"/>
                        </w:rPr>
                      </w:pPr>
                    </w:p>
                    <w:p w14:paraId="7BA06F46" w14:textId="39C7ACD1" w:rsidR="00F3737B" w:rsidRDefault="00AE3F3D" w:rsidP="00827C63">
                      <w:pPr>
                        <w:rPr>
                          <w:rFonts w:ascii="Arial Rounded MT Bold" w:hAnsi="Arial Rounded MT Bold" w:cs="Arial"/>
                          <w:sz w:val="56"/>
                          <w:szCs w:val="56"/>
                        </w:rPr>
                      </w:pPr>
                      <w:r w:rsidRPr="00AE3F3D">
                        <w:rPr>
                          <w:rFonts w:eastAsiaTheme="minorEastAsia"/>
                          <w:noProof/>
                          <w:sz w:val="20"/>
                          <w:szCs w:val="20"/>
                        </w:rPr>
                        <w:t xml:space="preserve"> </w:t>
                      </w:r>
                      <w:r w:rsidR="00827C63" w:rsidRPr="00827C63">
                        <w:rPr>
                          <w:rFonts w:ascii="Arial Rounded MT Bold" w:hAnsi="Arial Rounded MT Bold" w:cs="Arial"/>
                          <w:sz w:val="56"/>
                          <w:szCs w:val="56"/>
                        </w:rPr>
                        <w:t>Candidate Pack</w:t>
                      </w:r>
                    </w:p>
                    <w:p w14:paraId="435F2603" w14:textId="799EABD6" w:rsidR="00F3737B" w:rsidRPr="00827C63" w:rsidRDefault="007E7FC0" w:rsidP="00827C63">
                      <w:pPr>
                        <w:rPr>
                          <w:rFonts w:ascii="Arial Rounded MT Bold" w:hAnsi="Arial Rounded MT Bold" w:cs="Arial"/>
                          <w:sz w:val="56"/>
                          <w:szCs w:val="56"/>
                        </w:rPr>
                      </w:pPr>
                      <w:r>
                        <w:rPr>
                          <w:noProof/>
                        </w:rPr>
                        <w:drawing>
                          <wp:inline distT="0" distB="0" distL="0" distR="0" wp14:anchorId="4F1EE7DB" wp14:editId="7C4E6DD2">
                            <wp:extent cx="6057900" cy="3957320"/>
                            <wp:effectExtent l="0" t="0" r="0" b="5080"/>
                            <wp:docPr id="1" name="Picture 1" descr="Image result for office CATR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fice CATR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2706" cy="3966992"/>
                                    </a:xfrm>
                                    <a:prstGeom prst="rect">
                                      <a:avLst/>
                                    </a:prstGeom>
                                    <a:noFill/>
                                    <a:ln>
                                      <a:noFill/>
                                    </a:ln>
                                  </pic:spPr>
                                </pic:pic>
                              </a:graphicData>
                            </a:graphic>
                          </wp:inline>
                        </w:drawing>
                      </w:r>
                    </w:p>
                    <w:p w14:paraId="01D2CC71" w14:textId="77777777" w:rsidR="00827C63" w:rsidRPr="00827C63" w:rsidRDefault="00827C63" w:rsidP="00827C63">
                      <w:pPr>
                        <w:jc w:val="center"/>
                        <w:rPr>
                          <w:rFonts w:ascii="Arial" w:hAnsi="Arial" w:cs="Arial"/>
                          <w:sz w:val="56"/>
                          <w:szCs w:val="56"/>
                        </w:rPr>
                      </w:pPr>
                    </w:p>
                  </w:txbxContent>
                </v:textbox>
                <w10:wrap anchorx="margin"/>
              </v:shape>
            </w:pict>
          </mc:Fallback>
        </mc:AlternateContent>
      </w:r>
    </w:p>
    <w:p w14:paraId="7FD4AA71" w14:textId="1C9BAE09" w:rsidR="00827C63" w:rsidRDefault="00827C63" w:rsidP="00827C63">
      <w:pPr>
        <w:jc w:val="right"/>
      </w:pPr>
    </w:p>
    <w:p w14:paraId="1B7041D9" w14:textId="3C9AEC9C" w:rsidR="00827C63" w:rsidRDefault="00827C63" w:rsidP="00827C63">
      <w:pPr>
        <w:jc w:val="right"/>
      </w:pPr>
    </w:p>
    <w:p w14:paraId="1E740127" w14:textId="635CFEE5" w:rsidR="00827C63" w:rsidRDefault="00827C63" w:rsidP="00827C63">
      <w:pPr>
        <w:jc w:val="right"/>
      </w:pPr>
    </w:p>
    <w:p w14:paraId="01AB8D35" w14:textId="2D54E0F4" w:rsidR="00827C63" w:rsidRDefault="00827C63" w:rsidP="00827C63">
      <w:pPr>
        <w:jc w:val="right"/>
      </w:pPr>
    </w:p>
    <w:p w14:paraId="2C46BB0C" w14:textId="30829400" w:rsidR="00827C63" w:rsidRDefault="00827C63" w:rsidP="00827C63">
      <w:pPr>
        <w:jc w:val="right"/>
      </w:pPr>
    </w:p>
    <w:p w14:paraId="1C749945" w14:textId="4028BAAB" w:rsidR="00827C63" w:rsidRDefault="00827C63" w:rsidP="00827C63">
      <w:pPr>
        <w:jc w:val="right"/>
      </w:pPr>
    </w:p>
    <w:p w14:paraId="758DFA59" w14:textId="62CA2C6E" w:rsidR="00827C63" w:rsidRDefault="00827C63" w:rsidP="00827C63">
      <w:pPr>
        <w:jc w:val="right"/>
      </w:pPr>
    </w:p>
    <w:p w14:paraId="01175ACC" w14:textId="7802E79F" w:rsidR="00827C63" w:rsidRDefault="00827C63" w:rsidP="00827C63">
      <w:pPr>
        <w:jc w:val="right"/>
      </w:pPr>
    </w:p>
    <w:p w14:paraId="227CC2B7" w14:textId="2746A08D" w:rsidR="00827C63" w:rsidRDefault="00827C63" w:rsidP="00827C63">
      <w:pPr>
        <w:jc w:val="right"/>
      </w:pPr>
    </w:p>
    <w:p w14:paraId="5B8A124B" w14:textId="5AECB59D" w:rsidR="00827C63" w:rsidRDefault="00827C63" w:rsidP="00827C63">
      <w:pPr>
        <w:jc w:val="right"/>
      </w:pPr>
    </w:p>
    <w:p w14:paraId="4600373B" w14:textId="6BD40330" w:rsidR="00827C63" w:rsidRDefault="00827C63" w:rsidP="00827C63">
      <w:pPr>
        <w:jc w:val="right"/>
      </w:pPr>
    </w:p>
    <w:p w14:paraId="4F756896" w14:textId="5156A754" w:rsidR="00827C63" w:rsidRDefault="00827C63" w:rsidP="00827C63">
      <w:pPr>
        <w:jc w:val="right"/>
      </w:pPr>
    </w:p>
    <w:p w14:paraId="6120DABC" w14:textId="6E5E461A" w:rsidR="00827C63" w:rsidRDefault="00827C63" w:rsidP="00827C63">
      <w:pPr>
        <w:jc w:val="right"/>
      </w:pPr>
    </w:p>
    <w:p w14:paraId="3CD64324" w14:textId="62C28493" w:rsidR="00827C63" w:rsidRDefault="00827C63" w:rsidP="00827C63">
      <w:pPr>
        <w:jc w:val="right"/>
      </w:pPr>
    </w:p>
    <w:p w14:paraId="1700E6AF" w14:textId="6E404C40" w:rsidR="00827C63" w:rsidRDefault="00827C63" w:rsidP="00827C63">
      <w:pPr>
        <w:jc w:val="right"/>
      </w:pPr>
    </w:p>
    <w:p w14:paraId="1402FD78" w14:textId="51D33EDA" w:rsidR="00827C63" w:rsidRDefault="00827C63" w:rsidP="00827C63">
      <w:pPr>
        <w:jc w:val="right"/>
      </w:pPr>
    </w:p>
    <w:p w14:paraId="315F1B91" w14:textId="478AE4AD" w:rsidR="00827C63" w:rsidRDefault="00827C63" w:rsidP="00827C63">
      <w:pPr>
        <w:jc w:val="right"/>
      </w:pPr>
    </w:p>
    <w:p w14:paraId="351BD4F7" w14:textId="0A77E185" w:rsidR="00827C63" w:rsidRDefault="00827C63" w:rsidP="00827C63">
      <w:pPr>
        <w:jc w:val="right"/>
      </w:pPr>
    </w:p>
    <w:p w14:paraId="4E6B4433" w14:textId="2EB6D65D" w:rsidR="00827C63" w:rsidRDefault="00827C63" w:rsidP="00827C63">
      <w:pPr>
        <w:jc w:val="right"/>
      </w:pPr>
    </w:p>
    <w:p w14:paraId="7E22957F" w14:textId="1A1509D4" w:rsidR="00827C63" w:rsidRDefault="00827C63" w:rsidP="00827C63">
      <w:pPr>
        <w:jc w:val="right"/>
      </w:pPr>
    </w:p>
    <w:p w14:paraId="6FFE43D7" w14:textId="19E76A13" w:rsidR="00827C63" w:rsidRDefault="00827C63" w:rsidP="00827C63">
      <w:pPr>
        <w:jc w:val="right"/>
      </w:pPr>
    </w:p>
    <w:p w14:paraId="513ADAB0" w14:textId="59E474FE" w:rsidR="00827C63" w:rsidRDefault="00827C63" w:rsidP="00827C63">
      <w:pPr>
        <w:jc w:val="right"/>
      </w:pPr>
    </w:p>
    <w:p w14:paraId="2C69130F" w14:textId="4157521A" w:rsidR="00827C63" w:rsidRDefault="00827C63" w:rsidP="00827C63">
      <w:pPr>
        <w:jc w:val="right"/>
      </w:pPr>
    </w:p>
    <w:p w14:paraId="4A86576D" w14:textId="66FFC00A" w:rsidR="00827C63" w:rsidRDefault="00A1292B" w:rsidP="00827C63">
      <w:pPr>
        <w:jc w:val="right"/>
      </w:pPr>
      <w:r>
        <w:t xml:space="preserve"> </w:t>
      </w:r>
    </w:p>
    <w:p w14:paraId="665E05BA" w14:textId="3F8B371B" w:rsidR="00827C63" w:rsidRDefault="00A1292B" w:rsidP="00827C63">
      <w:pPr>
        <w:jc w:val="right"/>
      </w:pPr>
      <w:r>
        <w:rPr>
          <w:noProof/>
        </w:rPr>
        <mc:AlternateContent>
          <mc:Choice Requires="wps">
            <w:drawing>
              <wp:anchor distT="0" distB="0" distL="114300" distR="114300" simplePos="0" relativeHeight="251660288" behindDoc="0" locked="0" layoutInCell="1" allowOverlap="1" wp14:anchorId="02E4E9B0" wp14:editId="6EBE3C36">
                <wp:simplePos x="0" y="0"/>
                <wp:positionH relativeFrom="column">
                  <wp:posOffset>4039235</wp:posOffset>
                </wp:positionH>
                <wp:positionV relativeFrom="paragraph">
                  <wp:posOffset>4445</wp:posOffset>
                </wp:positionV>
                <wp:extent cx="2156460" cy="594360"/>
                <wp:effectExtent l="0" t="0" r="0" b="0"/>
                <wp:wrapNone/>
                <wp:docPr id="183536861" name="Text Box 3"/>
                <wp:cNvGraphicFramePr/>
                <a:graphic xmlns:a="http://schemas.openxmlformats.org/drawingml/2006/main">
                  <a:graphicData uri="http://schemas.microsoft.com/office/word/2010/wordprocessingShape">
                    <wps:wsp>
                      <wps:cNvSpPr txBox="1"/>
                      <wps:spPr>
                        <a:xfrm>
                          <a:off x="0" y="0"/>
                          <a:ext cx="2156460" cy="594360"/>
                        </a:xfrm>
                        <a:prstGeom prst="rect">
                          <a:avLst/>
                        </a:prstGeom>
                        <a:solidFill>
                          <a:schemeClr val="lt1"/>
                        </a:solidFill>
                        <a:ln w="6350">
                          <a:noFill/>
                        </a:ln>
                      </wps:spPr>
                      <wps:txbx>
                        <w:txbxContent>
                          <w:p w14:paraId="62EBE027" w14:textId="1833C259" w:rsidR="00AE3F3D" w:rsidRDefault="00A1292B">
                            <w:r>
                              <w:t xml:space="preserve">   </w:t>
                            </w:r>
                            <w:r>
                              <w:rPr>
                                <w:rFonts w:eastAsiaTheme="minorEastAsia"/>
                                <w:noProof/>
                                <w:sz w:val="20"/>
                                <w:szCs w:val="20"/>
                              </w:rPr>
                              <w:drawing>
                                <wp:inline distT="0" distB="0" distL="0" distR="0" wp14:anchorId="0F660000" wp14:editId="571ABFEA">
                                  <wp:extent cx="985748" cy="471751"/>
                                  <wp:effectExtent l="0" t="0" r="5080" b="508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578" cy="486984"/>
                                          </a:xfrm>
                                          <a:prstGeom prst="rect">
                                            <a:avLst/>
                                          </a:prstGeom>
                                          <a:noFill/>
                                          <a:ln>
                                            <a:noFill/>
                                          </a:ln>
                                        </pic:spPr>
                                      </pic:pic>
                                    </a:graphicData>
                                  </a:graphic>
                                </wp:inline>
                              </w:drawing>
                            </w:r>
                            <w:r>
                              <w:t xml:space="preserve">       </w:t>
                            </w:r>
                            <w:r>
                              <w:rPr>
                                <w:rFonts w:ascii="Arial" w:eastAsia="Times New Roman" w:hAnsi="Arial" w:cs="Arial"/>
                                <w:bCs/>
                                <w:noProof/>
                                <w:color w:val="00B050"/>
                                <w:kern w:val="28"/>
                                <w:sz w:val="40"/>
                                <w:szCs w:val="40"/>
                                <w:lang w:eastAsia="en-GB"/>
                              </w:rPr>
                              <w:drawing>
                                <wp:inline distT="0" distB="0" distL="0" distR="0" wp14:anchorId="20C20543" wp14:editId="4E509CC0">
                                  <wp:extent cx="614651" cy="48495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802" cy="493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E9B0" id="Text Box 3" o:spid="_x0000_s1027" type="#_x0000_t202" style="position:absolute;left:0;text-align:left;margin-left:318.05pt;margin-top:.35pt;width:169.8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" fillcolor="white [3201]" stroked="f" strokeweight=".5pt">
                <v:textbox>
                  <w:txbxContent>
                    <w:p w14:paraId="62EBE027" w14:textId="1833C259" w:rsidR="00AE3F3D" w:rsidRDefault="00A1292B">
                      <w:r>
                        <w:t xml:space="preserve">   </w:t>
                      </w:r>
                      <w:r>
                        <w:rPr>
                          <w:rFonts w:eastAsiaTheme="minorEastAsia"/>
                          <w:noProof/>
                          <w:sz w:val="20"/>
                          <w:szCs w:val="20"/>
                        </w:rPr>
                        <w:drawing>
                          <wp:inline distT="0" distB="0" distL="0" distR="0" wp14:anchorId="0F660000" wp14:editId="571ABFEA">
                            <wp:extent cx="985748" cy="471751"/>
                            <wp:effectExtent l="0" t="0" r="5080" b="508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578" cy="486984"/>
                                    </a:xfrm>
                                    <a:prstGeom prst="rect">
                                      <a:avLst/>
                                    </a:prstGeom>
                                    <a:noFill/>
                                    <a:ln>
                                      <a:noFill/>
                                    </a:ln>
                                  </pic:spPr>
                                </pic:pic>
                              </a:graphicData>
                            </a:graphic>
                          </wp:inline>
                        </w:drawing>
                      </w:r>
                      <w:r>
                        <w:t xml:space="preserve">       </w:t>
                      </w:r>
                      <w:r>
                        <w:rPr>
                          <w:rFonts w:ascii="Arial" w:eastAsia="Times New Roman" w:hAnsi="Arial" w:cs="Arial"/>
                          <w:bCs/>
                          <w:noProof/>
                          <w:color w:val="00B050"/>
                          <w:kern w:val="28"/>
                          <w:sz w:val="40"/>
                          <w:szCs w:val="40"/>
                          <w:lang w:eastAsia="en-GB"/>
                        </w:rPr>
                        <w:drawing>
                          <wp:inline distT="0" distB="0" distL="0" distR="0" wp14:anchorId="20C20543" wp14:editId="4E509CC0">
                            <wp:extent cx="614651" cy="48495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802" cy="493752"/>
                                    </a:xfrm>
                                    <a:prstGeom prst="rect">
                                      <a:avLst/>
                                    </a:prstGeom>
                                  </pic:spPr>
                                </pic:pic>
                              </a:graphicData>
                            </a:graphic>
                          </wp:inline>
                        </w:drawing>
                      </w:r>
                    </w:p>
                  </w:txbxContent>
                </v:textbox>
              </v:shape>
            </w:pict>
          </mc:Fallback>
        </mc:AlternateContent>
      </w:r>
    </w:p>
    <w:p w14:paraId="09F78346" w14:textId="7773DDB5" w:rsidR="00827C63" w:rsidRDefault="00827C63" w:rsidP="00827C63">
      <w:pPr>
        <w:jc w:val="right"/>
      </w:pPr>
    </w:p>
    <w:p w14:paraId="20776CA4" w14:textId="77777777" w:rsidR="00F3737B" w:rsidRDefault="00F3737B" w:rsidP="00827C63">
      <w:pPr>
        <w:jc w:val="right"/>
      </w:pPr>
    </w:p>
    <w:p w14:paraId="3CC8E014" w14:textId="77777777" w:rsidR="00F3737B" w:rsidRDefault="00F3737B" w:rsidP="00827C63">
      <w:pPr>
        <w:jc w:val="right"/>
      </w:pPr>
    </w:p>
    <w:p w14:paraId="6EC7CD82" w14:textId="77777777" w:rsidR="00F3737B" w:rsidRDefault="00F3737B" w:rsidP="00827C63">
      <w:pPr>
        <w:jc w:val="right"/>
      </w:pPr>
    </w:p>
    <w:p w14:paraId="330D5B52" w14:textId="282374DA" w:rsidR="00827C63" w:rsidRDefault="00CE4A22" w:rsidP="00CE4A22">
      <w:r>
        <w:rPr>
          <w:noProof/>
        </w:rPr>
        <w:lastRenderedPageBreak/>
        <w:drawing>
          <wp:inline distT="0" distB="0" distL="0" distR="0" wp14:anchorId="7BC0F502" wp14:editId="34843E32">
            <wp:extent cx="1506647" cy="1546339"/>
            <wp:effectExtent l="0" t="0" r="0" b="0"/>
            <wp:docPr id="2057176928" name="Picture 3" descr="A logo with a person i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2581" name="Picture 3" descr="A logo with a person in a flow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344" cy="1553212"/>
                    </a:xfrm>
                    <a:prstGeom prst="rect">
                      <a:avLst/>
                    </a:prstGeom>
                  </pic:spPr>
                </pic:pic>
              </a:graphicData>
            </a:graphic>
          </wp:inline>
        </w:drawing>
      </w:r>
    </w:p>
    <w:p w14:paraId="352C024A" w14:textId="77777777" w:rsidR="00F3737B" w:rsidRDefault="00F3737B" w:rsidP="00827C63">
      <w:pPr>
        <w:autoSpaceDE w:val="0"/>
        <w:autoSpaceDN w:val="0"/>
        <w:adjustRightInd w:val="0"/>
        <w:spacing w:after="0" w:line="240" w:lineRule="auto"/>
        <w:rPr>
          <w:rFonts w:ascii="Arial Rounded MT Bold" w:hAnsi="Arial Rounded MT Bold" w:cs="ArialMT"/>
          <w:color w:val="000000"/>
          <w:sz w:val="32"/>
          <w:szCs w:val="32"/>
        </w:rPr>
      </w:pPr>
    </w:p>
    <w:p w14:paraId="76B77789" w14:textId="7460A2B4" w:rsidR="00827C63" w:rsidRPr="00FD3D50" w:rsidRDefault="00827C63" w:rsidP="00827C63">
      <w:pPr>
        <w:autoSpaceDE w:val="0"/>
        <w:autoSpaceDN w:val="0"/>
        <w:adjustRightInd w:val="0"/>
        <w:spacing w:after="0" w:line="240" w:lineRule="auto"/>
        <w:rPr>
          <w:rFonts w:ascii="Arial Rounded MT Bold" w:hAnsi="Arial Rounded MT Bold" w:cs="ArialMT"/>
          <w:color w:val="000000"/>
          <w:sz w:val="32"/>
          <w:szCs w:val="32"/>
        </w:rPr>
      </w:pPr>
      <w:r w:rsidRPr="00FD3D50">
        <w:rPr>
          <w:rFonts w:ascii="Arial Rounded MT Bold" w:hAnsi="Arial Rounded MT Bold" w:cs="ArialMT"/>
          <w:color w:val="000000"/>
          <w:sz w:val="32"/>
          <w:szCs w:val="32"/>
        </w:rPr>
        <w:t>Introduction</w:t>
      </w:r>
    </w:p>
    <w:p w14:paraId="1FFB967A" w14:textId="77777777" w:rsidR="00827C63" w:rsidRPr="00827C63" w:rsidRDefault="00827C63" w:rsidP="00827C63">
      <w:pPr>
        <w:autoSpaceDE w:val="0"/>
        <w:autoSpaceDN w:val="0"/>
        <w:adjustRightInd w:val="0"/>
        <w:spacing w:after="0" w:line="240" w:lineRule="auto"/>
        <w:rPr>
          <w:rFonts w:ascii="Arial Rounded MT Bold" w:hAnsi="Arial Rounded MT Bold" w:cs="ArialMT"/>
          <w:color w:val="000000"/>
          <w:sz w:val="24"/>
          <w:szCs w:val="24"/>
        </w:rPr>
      </w:pPr>
    </w:p>
    <w:p w14:paraId="20F6D383" w14:textId="7F7EA036" w:rsidR="00827C63" w:rsidRDefault="00827C63" w:rsidP="00827C63">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 xml:space="preserve">Thank you for your interest in joining </w:t>
      </w:r>
      <w:r w:rsidR="007E7FC0">
        <w:rPr>
          <w:rFonts w:ascii="Arial" w:hAnsi="Arial" w:cs="Arial"/>
          <w:color w:val="000000"/>
          <w:sz w:val="24"/>
          <w:szCs w:val="24"/>
        </w:rPr>
        <w:t>Cape</w:t>
      </w:r>
      <w:r w:rsidR="009478BB">
        <w:rPr>
          <w:rFonts w:ascii="Arial" w:hAnsi="Arial" w:cs="Arial"/>
          <w:color w:val="000000"/>
          <w:sz w:val="24"/>
          <w:szCs w:val="24"/>
        </w:rPr>
        <w:t xml:space="preserve"> as a Trustee.</w:t>
      </w:r>
    </w:p>
    <w:p w14:paraId="092D2C14" w14:textId="77777777" w:rsidR="009478BB" w:rsidRPr="00FD3D50" w:rsidRDefault="009478BB" w:rsidP="00827C63">
      <w:pPr>
        <w:autoSpaceDE w:val="0"/>
        <w:autoSpaceDN w:val="0"/>
        <w:adjustRightInd w:val="0"/>
        <w:spacing w:after="0" w:line="240" w:lineRule="auto"/>
        <w:rPr>
          <w:rFonts w:ascii="Arial" w:hAnsi="Arial" w:cs="Arial"/>
          <w:color w:val="000000"/>
          <w:sz w:val="24"/>
          <w:szCs w:val="24"/>
        </w:rPr>
      </w:pPr>
    </w:p>
    <w:p w14:paraId="6441AA92" w14:textId="058AF91E" w:rsidR="00827C63" w:rsidRPr="00AE3F3D" w:rsidRDefault="00827C63" w:rsidP="00827C63">
      <w:pPr>
        <w:autoSpaceDE w:val="0"/>
        <w:autoSpaceDN w:val="0"/>
        <w:adjustRightInd w:val="0"/>
        <w:spacing w:after="0" w:line="240" w:lineRule="auto"/>
        <w:rPr>
          <w:rFonts w:ascii="Arial" w:hAnsi="Arial" w:cs="Arial"/>
          <w:color w:val="000000"/>
          <w:sz w:val="24"/>
          <w:szCs w:val="24"/>
        </w:rPr>
      </w:pPr>
      <w:r w:rsidRPr="00AE3F3D">
        <w:rPr>
          <w:rFonts w:ascii="Arial" w:hAnsi="Arial" w:cs="Arial"/>
          <w:color w:val="000000"/>
          <w:sz w:val="24"/>
          <w:szCs w:val="24"/>
        </w:rPr>
        <w:t xml:space="preserve">Our vision is </w:t>
      </w:r>
      <w:r w:rsidR="00AE3F3D" w:rsidRPr="00AE3F3D">
        <w:rPr>
          <w:rFonts w:ascii="Arial" w:hAnsi="Arial" w:cs="Arial"/>
          <w:sz w:val="24"/>
          <w:szCs w:val="24"/>
        </w:rPr>
        <w:t>a world where individuals experiencing complex and enduring mental ill health build their emotional resilience and can live a fulfilled life.</w:t>
      </w:r>
    </w:p>
    <w:p w14:paraId="4101EF05" w14:textId="023B59A1" w:rsidR="00827C63" w:rsidRPr="00FD3D50" w:rsidRDefault="00827C63" w:rsidP="00827C63">
      <w:pPr>
        <w:autoSpaceDE w:val="0"/>
        <w:autoSpaceDN w:val="0"/>
        <w:adjustRightInd w:val="0"/>
        <w:spacing w:after="0" w:line="240" w:lineRule="auto"/>
        <w:rPr>
          <w:rFonts w:ascii="Arial" w:hAnsi="Arial" w:cs="Arial"/>
          <w:color w:val="000000"/>
          <w:sz w:val="24"/>
          <w:szCs w:val="24"/>
        </w:rPr>
      </w:pPr>
    </w:p>
    <w:p w14:paraId="39EA1B8D" w14:textId="0D1E05EB" w:rsidR="00827C63" w:rsidRPr="00FD3D50" w:rsidRDefault="00827C63" w:rsidP="00827C63">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 xml:space="preserve">We deliver </w:t>
      </w:r>
      <w:r w:rsidR="007E7FC0">
        <w:rPr>
          <w:rFonts w:ascii="Arial" w:hAnsi="Arial" w:cs="Arial"/>
          <w:color w:val="000000"/>
          <w:sz w:val="24"/>
          <w:szCs w:val="24"/>
        </w:rPr>
        <w:t>therapeutic services</w:t>
      </w:r>
      <w:r w:rsidRPr="00FD3D50">
        <w:rPr>
          <w:rFonts w:ascii="Arial" w:hAnsi="Arial" w:cs="Arial"/>
          <w:color w:val="000000"/>
          <w:sz w:val="24"/>
          <w:szCs w:val="24"/>
        </w:rPr>
        <w:t xml:space="preserve"> for </w:t>
      </w:r>
      <w:r w:rsidR="007E7FC0">
        <w:rPr>
          <w:rFonts w:ascii="Arial" w:hAnsi="Arial" w:cs="Arial"/>
          <w:color w:val="000000"/>
          <w:sz w:val="24"/>
          <w:szCs w:val="24"/>
        </w:rPr>
        <w:t xml:space="preserve">adults who </w:t>
      </w:r>
      <w:r w:rsidR="00B42B5F">
        <w:rPr>
          <w:rFonts w:ascii="Arial" w:hAnsi="Arial" w:cs="Arial"/>
          <w:color w:val="000000"/>
          <w:sz w:val="24"/>
          <w:szCs w:val="24"/>
        </w:rPr>
        <w:t>are living with</w:t>
      </w:r>
      <w:r w:rsidR="007E7FC0">
        <w:rPr>
          <w:rFonts w:ascii="Arial" w:hAnsi="Arial" w:cs="Arial"/>
          <w:color w:val="000000"/>
          <w:sz w:val="24"/>
          <w:szCs w:val="24"/>
        </w:rPr>
        <w:t xml:space="preserve"> complex and enduring mental health needs.</w:t>
      </w:r>
      <w:r w:rsidRPr="00FD3D50">
        <w:rPr>
          <w:rFonts w:ascii="Arial" w:hAnsi="Arial" w:cs="Arial"/>
          <w:color w:val="000000"/>
          <w:sz w:val="24"/>
          <w:szCs w:val="24"/>
        </w:rPr>
        <w:t xml:space="preserve"> Our services are growing and </w:t>
      </w:r>
      <w:r w:rsidR="004D794B">
        <w:rPr>
          <w:rFonts w:ascii="Arial" w:hAnsi="Arial" w:cs="Arial"/>
          <w:color w:val="000000"/>
          <w:sz w:val="24"/>
          <w:szCs w:val="24"/>
        </w:rPr>
        <w:t>adapting</w:t>
      </w:r>
      <w:r w:rsidRPr="00FD3D50">
        <w:rPr>
          <w:rFonts w:ascii="Arial" w:hAnsi="Arial" w:cs="Arial"/>
          <w:color w:val="000000"/>
          <w:sz w:val="24"/>
          <w:szCs w:val="24"/>
        </w:rPr>
        <w:t xml:space="preserve"> all the time in response to changing needs. These are challenging times for </w:t>
      </w:r>
      <w:r w:rsidR="007E7FC0">
        <w:rPr>
          <w:rFonts w:ascii="Arial" w:hAnsi="Arial" w:cs="Arial"/>
          <w:color w:val="000000"/>
          <w:sz w:val="24"/>
          <w:szCs w:val="24"/>
        </w:rPr>
        <w:t xml:space="preserve">many people, for many different reasons, including </w:t>
      </w:r>
      <w:r w:rsidRPr="00FD3D50">
        <w:rPr>
          <w:rFonts w:ascii="Arial" w:hAnsi="Arial" w:cs="Arial"/>
          <w:color w:val="000000"/>
          <w:sz w:val="24"/>
          <w:szCs w:val="24"/>
        </w:rPr>
        <w:t>the</w:t>
      </w:r>
      <w:r w:rsidR="00905684">
        <w:rPr>
          <w:rFonts w:ascii="Arial" w:hAnsi="Arial" w:cs="Arial"/>
          <w:color w:val="000000"/>
          <w:sz w:val="24"/>
          <w:szCs w:val="24"/>
        </w:rPr>
        <w:t xml:space="preserve"> </w:t>
      </w:r>
      <w:r w:rsidR="00347328">
        <w:rPr>
          <w:rFonts w:ascii="Arial" w:hAnsi="Arial" w:cs="Arial"/>
          <w:color w:val="000000"/>
          <w:sz w:val="24"/>
          <w:szCs w:val="24"/>
        </w:rPr>
        <w:t>early childhood trauma, anxiety linked to</w:t>
      </w:r>
      <w:r w:rsidR="007E7FC0">
        <w:rPr>
          <w:rFonts w:ascii="Arial" w:hAnsi="Arial" w:cs="Arial"/>
          <w:color w:val="000000"/>
          <w:sz w:val="24"/>
          <w:szCs w:val="24"/>
        </w:rPr>
        <w:t xml:space="preserve"> the pandemic, the current</w:t>
      </w:r>
      <w:r w:rsidRPr="00FD3D50">
        <w:rPr>
          <w:rFonts w:ascii="Arial" w:hAnsi="Arial" w:cs="Arial"/>
          <w:color w:val="000000"/>
          <w:sz w:val="24"/>
          <w:szCs w:val="24"/>
        </w:rPr>
        <w:t xml:space="preserve"> </w:t>
      </w:r>
      <w:r w:rsidR="00C52410" w:rsidRPr="00FD3D50">
        <w:rPr>
          <w:rFonts w:ascii="Arial" w:hAnsi="Arial" w:cs="Arial"/>
          <w:color w:val="000000"/>
          <w:sz w:val="24"/>
          <w:szCs w:val="24"/>
        </w:rPr>
        <w:t>cost-of-living</w:t>
      </w:r>
      <w:r w:rsidRPr="00FD3D50">
        <w:rPr>
          <w:rFonts w:ascii="Arial" w:hAnsi="Arial" w:cs="Arial"/>
          <w:color w:val="000000"/>
          <w:sz w:val="24"/>
          <w:szCs w:val="24"/>
        </w:rPr>
        <w:t xml:space="preserve"> crisis</w:t>
      </w:r>
      <w:r w:rsidR="007E7FC0">
        <w:rPr>
          <w:rFonts w:ascii="Arial" w:hAnsi="Arial" w:cs="Arial"/>
          <w:color w:val="000000"/>
          <w:sz w:val="24"/>
          <w:szCs w:val="24"/>
        </w:rPr>
        <w:t xml:space="preserve"> and war in Europe and further afield. O</w:t>
      </w:r>
      <w:r w:rsidRPr="00FD3D50">
        <w:rPr>
          <w:rFonts w:ascii="Arial" w:hAnsi="Arial" w:cs="Arial"/>
          <w:color w:val="000000"/>
          <w:sz w:val="24"/>
          <w:szCs w:val="24"/>
        </w:rPr>
        <w:t>ur services are needed now more than ever before.</w:t>
      </w:r>
    </w:p>
    <w:p w14:paraId="484B7C46" w14:textId="12EB5C87" w:rsidR="00827C63" w:rsidRPr="00FD3D50" w:rsidRDefault="00827C63" w:rsidP="00827C63">
      <w:pPr>
        <w:autoSpaceDE w:val="0"/>
        <w:autoSpaceDN w:val="0"/>
        <w:adjustRightInd w:val="0"/>
        <w:spacing w:after="0" w:line="240" w:lineRule="auto"/>
        <w:rPr>
          <w:rFonts w:ascii="Arial" w:hAnsi="Arial" w:cs="Arial"/>
          <w:color w:val="000000"/>
          <w:sz w:val="24"/>
          <w:szCs w:val="24"/>
        </w:rPr>
      </w:pPr>
    </w:p>
    <w:p w14:paraId="44E2EEA3" w14:textId="7A42295F" w:rsidR="003A7702" w:rsidRDefault="00827C63" w:rsidP="00827C63">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 xml:space="preserve">To help more </w:t>
      </w:r>
      <w:r w:rsidR="00E501BA">
        <w:rPr>
          <w:rFonts w:ascii="Arial" w:hAnsi="Arial" w:cs="Arial"/>
          <w:color w:val="000000"/>
          <w:sz w:val="24"/>
          <w:szCs w:val="24"/>
        </w:rPr>
        <w:t>people</w:t>
      </w:r>
      <w:r w:rsidRPr="00FD3D50">
        <w:rPr>
          <w:rFonts w:ascii="Arial" w:hAnsi="Arial" w:cs="Arial"/>
          <w:color w:val="000000"/>
          <w:sz w:val="24"/>
          <w:szCs w:val="24"/>
        </w:rPr>
        <w:t xml:space="preserve"> have the bright futures they deserve and </w:t>
      </w:r>
      <w:r w:rsidR="00FF3B54">
        <w:rPr>
          <w:rFonts w:ascii="Arial" w:hAnsi="Arial" w:cs="Arial"/>
          <w:color w:val="000000"/>
          <w:sz w:val="24"/>
          <w:szCs w:val="24"/>
        </w:rPr>
        <w:t>meet</w:t>
      </w:r>
      <w:r w:rsidRPr="00FD3D50">
        <w:rPr>
          <w:rFonts w:ascii="Arial" w:hAnsi="Arial" w:cs="Arial"/>
          <w:color w:val="000000"/>
          <w:sz w:val="24"/>
          <w:szCs w:val="24"/>
        </w:rPr>
        <w:t xml:space="preserve"> our organisation’s potential we</w:t>
      </w:r>
      <w:r w:rsidR="00C52410" w:rsidRPr="00FD3D50">
        <w:rPr>
          <w:rFonts w:ascii="Arial" w:hAnsi="Arial" w:cs="Arial"/>
          <w:color w:val="000000"/>
          <w:sz w:val="24"/>
          <w:szCs w:val="24"/>
        </w:rPr>
        <w:t xml:space="preserve"> </w:t>
      </w:r>
      <w:r w:rsidRPr="00FD3D50">
        <w:rPr>
          <w:rFonts w:ascii="Arial" w:hAnsi="Arial" w:cs="Arial"/>
          <w:color w:val="000000"/>
          <w:sz w:val="24"/>
          <w:szCs w:val="24"/>
        </w:rPr>
        <w:t>need to grow our reach, impact and reputation</w:t>
      </w:r>
      <w:r w:rsidR="00C52410" w:rsidRPr="00FD3D50">
        <w:rPr>
          <w:rFonts w:ascii="Arial" w:hAnsi="Arial" w:cs="Arial"/>
          <w:color w:val="000000"/>
          <w:sz w:val="24"/>
          <w:szCs w:val="24"/>
        </w:rPr>
        <w:t xml:space="preserve"> </w:t>
      </w:r>
      <w:r w:rsidR="00FF3B54">
        <w:rPr>
          <w:rFonts w:ascii="Arial" w:hAnsi="Arial" w:cs="Arial"/>
          <w:color w:val="000000"/>
          <w:sz w:val="24"/>
          <w:szCs w:val="24"/>
        </w:rPr>
        <w:t>through delivering a portfolio of services</w:t>
      </w:r>
      <w:r w:rsidR="00E501BA">
        <w:rPr>
          <w:rFonts w:ascii="Arial" w:hAnsi="Arial" w:cs="Arial"/>
          <w:color w:val="000000"/>
          <w:sz w:val="24"/>
          <w:szCs w:val="24"/>
        </w:rPr>
        <w:t>.</w:t>
      </w:r>
    </w:p>
    <w:p w14:paraId="39227EA1" w14:textId="77777777" w:rsidR="003A7702" w:rsidRDefault="003A7702" w:rsidP="00FD3D5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Our income comes from a wide range of sources and much of it we generate ourselves through enterprise and attracting donations from the public. We also apply for funding from the local authority, trusts and foundations and the lottery. </w:t>
      </w:r>
    </w:p>
    <w:p w14:paraId="2F393107" w14:textId="77777777" w:rsidR="00757C74" w:rsidRDefault="00757C74" w:rsidP="00FD3D50">
      <w:pPr>
        <w:autoSpaceDE w:val="0"/>
        <w:autoSpaceDN w:val="0"/>
        <w:adjustRightInd w:val="0"/>
        <w:spacing w:after="0" w:line="240" w:lineRule="auto"/>
        <w:rPr>
          <w:rFonts w:ascii="Arial" w:hAnsi="Arial" w:cs="Arial"/>
          <w:color w:val="000000"/>
          <w:sz w:val="24"/>
          <w:szCs w:val="24"/>
        </w:rPr>
      </w:pPr>
    </w:p>
    <w:p w14:paraId="5C325ED5" w14:textId="29F1AB8E" w:rsidR="00757C74" w:rsidRDefault="00757C74" w:rsidP="00FD3D5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operate from a beautiful building in Ealing, where we support our clients in the daytime and rent out our rooms to private therapists in the evenings. </w:t>
      </w:r>
    </w:p>
    <w:p w14:paraId="4A46421C" w14:textId="77777777" w:rsidR="003A7702" w:rsidRDefault="003A7702" w:rsidP="00FD3D50">
      <w:pPr>
        <w:autoSpaceDE w:val="0"/>
        <w:autoSpaceDN w:val="0"/>
        <w:adjustRightInd w:val="0"/>
        <w:spacing w:after="0" w:line="240" w:lineRule="auto"/>
        <w:rPr>
          <w:rFonts w:ascii="Arial" w:hAnsi="Arial" w:cs="Arial"/>
          <w:color w:val="000000"/>
          <w:sz w:val="24"/>
          <w:szCs w:val="24"/>
        </w:rPr>
      </w:pPr>
    </w:p>
    <w:p w14:paraId="6612383B" w14:textId="57D436C2" w:rsidR="00827C63" w:rsidRPr="00FD3D50" w:rsidRDefault="00827C63" w:rsidP="00FD3D50">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 xml:space="preserve">We’re looking </w:t>
      </w:r>
      <w:r w:rsidR="009478BB">
        <w:rPr>
          <w:rFonts w:ascii="Arial" w:hAnsi="Arial" w:cs="Arial"/>
          <w:color w:val="000000"/>
          <w:sz w:val="24"/>
          <w:szCs w:val="24"/>
        </w:rPr>
        <w:t xml:space="preserve">to strengthen our board of </w:t>
      </w:r>
      <w:r w:rsidR="00D6044D">
        <w:rPr>
          <w:rFonts w:ascii="Arial" w:hAnsi="Arial" w:cs="Arial"/>
          <w:color w:val="000000"/>
          <w:sz w:val="24"/>
          <w:szCs w:val="24"/>
        </w:rPr>
        <w:t xml:space="preserve">Trustees and to fill some existing gaps in terms of demographic and </w:t>
      </w:r>
      <w:r w:rsidR="00A110C0">
        <w:rPr>
          <w:rFonts w:ascii="Arial" w:hAnsi="Arial" w:cs="Arial"/>
          <w:color w:val="000000"/>
          <w:sz w:val="24"/>
          <w:szCs w:val="24"/>
        </w:rPr>
        <w:t xml:space="preserve">skills. </w:t>
      </w:r>
    </w:p>
    <w:p w14:paraId="2CE11B8D" w14:textId="77777777" w:rsidR="00FD3D50" w:rsidRPr="00FD3D50" w:rsidRDefault="00FD3D50" w:rsidP="00FD3D50">
      <w:pPr>
        <w:autoSpaceDE w:val="0"/>
        <w:autoSpaceDN w:val="0"/>
        <w:adjustRightInd w:val="0"/>
        <w:spacing w:after="0" w:line="240" w:lineRule="auto"/>
        <w:rPr>
          <w:rFonts w:ascii="Arial" w:hAnsi="Arial" w:cs="Arial"/>
          <w:color w:val="000000"/>
          <w:sz w:val="24"/>
          <w:szCs w:val="24"/>
        </w:rPr>
      </w:pPr>
    </w:p>
    <w:p w14:paraId="530DC960" w14:textId="6B863A08" w:rsidR="00FD3D50" w:rsidRPr="00FD3D50" w:rsidRDefault="00827C63" w:rsidP="00827C63">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This is a chance to join an ambitious and dynamic</w:t>
      </w:r>
      <w:r w:rsidR="003A7702">
        <w:rPr>
          <w:rFonts w:ascii="Arial" w:hAnsi="Arial" w:cs="Arial"/>
          <w:color w:val="000000"/>
          <w:sz w:val="24"/>
          <w:szCs w:val="24"/>
        </w:rPr>
        <w:t xml:space="preserve"> organisation</w:t>
      </w:r>
      <w:r w:rsidRPr="00FD3D50">
        <w:rPr>
          <w:rFonts w:ascii="Arial" w:hAnsi="Arial" w:cs="Arial"/>
          <w:color w:val="000000"/>
          <w:sz w:val="24"/>
          <w:szCs w:val="24"/>
        </w:rPr>
        <w:t xml:space="preserve"> and make a real difference to the</w:t>
      </w:r>
      <w:r w:rsidR="00FD3D50" w:rsidRPr="00FD3D50">
        <w:rPr>
          <w:rFonts w:ascii="Arial" w:hAnsi="Arial" w:cs="Arial"/>
          <w:color w:val="000000"/>
          <w:sz w:val="24"/>
          <w:szCs w:val="24"/>
        </w:rPr>
        <w:t xml:space="preserve"> </w:t>
      </w:r>
      <w:r w:rsidRPr="00FD3D50">
        <w:rPr>
          <w:rFonts w:ascii="Arial" w:hAnsi="Arial" w:cs="Arial"/>
          <w:color w:val="000000"/>
          <w:sz w:val="24"/>
          <w:szCs w:val="24"/>
        </w:rPr>
        <w:t>lives of people who</w:t>
      </w:r>
      <w:r w:rsidR="001B1693">
        <w:rPr>
          <w:rFonts w:ascii="Arial" w:hAnsi="Arial" w:cs="Arial"/>
          <w:color w:val="000000"/>
          <w:sz w:val="24"/>
          <w:szCs w:val="24"/>
        </w:rPr>
        <w:t xml:space="preserve"> </w:t>
      </w:r>
      <w:r w:rsidRPr="00FD3D50">
        <w:rPr>
          <w:rFonts w:ascii="Arial" w:hAnsi="Arial" w:cs="Arial"/>
          <w:color w:val="000000"/>
          <w:sz w:val="24"/>
          <w:szCs w:val="24"/>
        </w:rPr>
        <w:t>need it</w:t>
      </w:r>
      <w:r w:rsidR="001B1693">
        <w:rPr>
          <w:rFonts w:ascii="Arial" w:hAnsi="Arial" w:cs="Arial"/>
          <w:color w:val="000000"/>
          <w:sz w:val="24"/>
          <w:szCs w:val="24"/>
        </w:rPr>
        <w:t xml:space="preserve"> most</w:t>
      </w:r>
      <w:r w:rsidRPr="00FD3D50">
        <w:rPr>
          <w:rFonts w:ascii="Arial" w:hAnsi="Arial" w:cs="Arial"/>
          <w:color w:val="000000"/>
          <w:sz w:val="24"/>
          <w:szCs w:val="24"/>
        </w:rPr>
        <w:t xml:space="preserve">. </w:t>
      </w:r>
    </w:p>
    <w:p w14:paraId="5CF86F70" w14:textId="77777777" w:rsidR="00FD3D50" w:rsidRPr="00FD3D50" w:rsidRDefault="00FD3D50" w:rsidP="00827C63">
      <w:pPr>
        <w:autoSpaceDE w:val="0"/>
        <w:autoSpaceDN w:val="0"/>
        <w:adjustRightInd w:val="0"/>
        <w:spacing w:after="0" w:line="240" w:lineRule="auto"/>
        <w:rPr>
          <w:rFonts w:ascii="Arial" w:hAnsi="Arial" w:cs="Arial"/>
          <w:color w:val="000000"/>
          <w:sz w:val="24"/>
          <w:szCs w:val="24"/>
        </w:rPr>
      </w:pPr>
    </w:p>
    <w:p w14:paraId="1A2FF587" w14:textId="1FF7562E" w:rsidR="00827C63" w:rsidRPr="00FD3D50" w:rsidRDefault="00827C63" w:rsidP="00827C63">
      <w:pPr>
        <w:autoSpaceDE w:val="0"/>
        <w:autoSpaceDN w:val="0"/>
        <w:adjustRightInd w:val="0"/>
        <w:spacing w:after="0" w:line="240" w:lineRule="auto"/>
        <w:rPr>
          <w:rFonts w:ascii="Arial" w:hAnsi="Arial" w:cs="Arial"/>
          <w:color w:val="000000"/>
          <w:sz w:val="24"/>
          <w:szCs w:val="24"/>
        </w:rPr>
      </w:pPr>
      <w:r w:rsidRPr="00FD3D50">
        <w:rPr>
          <w:rFonts w:ascii="Arial" w:hAnsi="Arial" w:cs="Arial"/>
          <w:color w:val="000000"/>
          <w:sz w:val="24"/>
          <w:szCs w:val="24"/>
        </w:rPr>
        <w:t xml:space="preserve">If you’re up for the challenge, </w:t>
      </w:r>
      <w:r w:rsidR="00CF0C88">
        <w:rPr>
          <w:rFonts w:ascii="Arial" w:hAnsi="Arial" w:cs="Arial"/>
          <w:color w:val="000000"/>
          <w:sz w:val="24"/>
          <w:szCs w:val="24"/>
        </w:rPr>
        <w:t>we</w:t>
      </w:r>
      <w:r w:rsidRPr="00FD3D50">
        <w:rPr>
          <w:rFonts w:ascii="Arial" w:hAnsi="Arial" w:cs="Arial"/>
          <w:color w:val="000000"/>
          <w:sz w:val="24"/>
          <w:szCs w:val="24"/>
        </w:rPr>
        <w:t xml:space="preserve"> would love to hear</w:t>
      </w:r>
      <w:r w:rsidR="00FD3D50" w:rsidRPr="00FD3D50">
        <w:rPr>
          <w:rFonts w:ascii="Arial" w:hAnsi="Arial" w:cs="Arial"/>
          <w:color w:val="000000"/>
          <w:sz w:val="24"/>
          <w:szCs w:val="24"/>
        </w:rPr>
        <w:t xml:space="preserve"> </w:t>
      </w:r>
      <w:r w:rsidRPr="00FD3D50">
        <w:rPr>
          <w:rFonts w:ascii="Arial" w:hAnsi="Arial" w:cs="Arial"/>
          <w:color w:val="000000"/>
          <w:sz w:val="24"/>
          <w:szCs w:val="24"/>
        </w:rPr>
        <w:t>from you and welcome your application as well as any questions you may have</w:t>
      </w:r>
      <w:r w:rsidR="000C10D4">
        <w:rPr>
          <w:rFonts w:ascii="Arial" w:hAnsi="Arial" w:cs="Arial"/>
          <w:color w:val="000000"/>
          <w:sz w:val="24"/>
          <w:szCs w:val="24"/>
        </w:rPr>
        <w:t>,</w:t>
      </w:r>
      <w:r w:rsidRPr="00FD3D50">
        <w:rPr>
          <w:rFonts w:ascii="Arial" w:hAnsi="Arial" w:cs="Arial"/>
          <w:color w:val="000000"/>
          <w:sz w:val="24"/>
          <w:szCs w:val="24"/>
        </w:rPr>
        <w:t xml:space="preserve"> to help you decide if</w:t>
      </w:r>
      <w:r w:rsidR="008B29E5">
        <w:rPr>
          <w:rFonts w:ascii="Arial" w:hAnsi="Arial" w:cs="Arial"/>
          <w:color w:val="000000"/>
          <w:sz w:val="24"/>
          <w:szCs w:val="24"/>
        </w:rPr>
        <w:t xml:space="preserve"> </w:t>
      </w:r>
      <w:r w:rsidRPr="00FD3D50">
        <w:rPr>
          <w:rFonts w:ascii="Arial" w:hAnsi="Arial" w:cs="Arial"/>
          <w:color w:val="000000"/>
          <w:sz w:val="24"/>
          <w:szCs w:val="24"/>
        </w:rPr>
        <w:t>the role and the organisation, is the right fit for you.</w:t>
      </w:r>
    </w:p>
    <w:p w14:paraId="053885CE" w14:textId="29E72E47" w:rsidR="00FD3D50" w:rsidRDefault="00FD3D50" w:rsidP="00827C63">
      <w:pPr>
        <w:autoSpaceDE w:val="0"/>
        <w:autoSpaceDN w:val="0"/>
        <w:adjustRightInd w:val="0"/>
        <w:spacing w:after="0" w:line="240" w:lineRule="auto"/>
        <w:rPr>
          <w:rFonts w:ascii="Arial" w:hAnsi="Arial" w:cs="Arial"/>
          <w:color w:val="000000"/>
          <w:sz w:val="24"/>
          <w:szCs w:val="24"/>
        </w:rPr>
      </w:pPr>
    </w:p>
    <w:p w14:paraId="24E71B35" w14:textId="7CD06345" w:rsidR="00FD3D50" w:rsidRDefault="00FD3D50" w:rsidP="00F3737B">
      <w:pPr>
        <w:autoSpaceDE w:val="0"/>
        <w:autoSpaceDN w:val="0"/>
        <w:adjustRightInd w:val="0"/>
        <w:spacing w:after="0" w:line="240" w:lineRule="auto"/>
        <w:ind w:left="709"/>
        <w:rPr>
          <w:rFonts w:ascii="Arial" w:hAnsi="Arial" w:cs="Arial"/>
          <w:color w:val="000000"/>
          <w:sz w:val="24"/>
          <w:szCs w:val="24"/>
        </w:rPr>
      </w:pPr>
    </w:p>
    <w:p w14:paraId="617D4FB1" w14:textId="7CDB7294" w:rsidR="00F3737B" w:rsidRDefault="00F3737B" w:rsidP="00F3737B">
      <w:pPr>
        <w:autoSpaceDE w:val="0"/>
        <w:autoSpaceDN w:val="0"/>
        <w:adjustRightInd w:val="0"/>
        <w:spacing w:after="0" w:line="240" w:lineRule="auto"/>
        <w:ind w:left="709"/>
        <w:rPr>
          <w:rFonts w:ascii="Arial" w:hAnsi="Arial" w:cs="Arial"/>
          <w:color w:val="000000"/>
          <w:sz w:val="24"/>
          <w:szCs w:val="24"/>
        </w:rPr>
      </w:pPr>
    </w:p>
    <w:p w14:paraId="09C79473" w14:textId="6FD43B40" w:rsidR="00F3737B" w:rsidRPr="001327D5" w:rsidRDefault="00757C74" w:rsidP="000C10D4">
      <w:pPr>
        <w:autoSpaceDE w:val="0"/>
        <w:autoSpaceDN w:val="0"/>
        <w:adjustRightInd w:val="0"/>
        <w:spacing w:after="0" w:line="240" w:lineRule="auto"/>
        <w:rPr>
          <w:rFonts w:ascii="Arial" w:hAnsi="Arial" w:cs="Arial"/>
          <w:color w:val="000000"/>
          <w:sz w:val="24"/>
          <w:szCs w:val="24"/>
          <w:lang w:val="pt-PT"/>
        </w:rPr>
      </w:pPr>
      <w:r w:rsidRPr="001327D5">
        <w:rPr>
          <w:rFonts w:ascii="Arial" w:hAnsi="Arial" w:cs="Arial"/>
          <w:color w:val="000000"/>
          <w:sz w:val="24"/>
          <w:szCs w:val="24"/>
          <w:lang w:val="pt-PT"/>
        </w:rPr>
        <w:t>Angela Coton</w:t>
      </w:r>
      <w:r w:rsidR="001327D5" w:rsidRPr="001327D5">
        <w:rPr>
          <w:rFonts w:ascii="Arial" w:hAnsi="Arial" w:cs="Arial"/>
          <w:color w:val="000000"/>
          <w:sz w:val="24"/>
          <w:szCs w:val="24"/>
          <w:lang w:val="pt-PT"/>
        </w:rPr>
        <w:tab/>
      </w:r>
      <w:r w:rsidR="001327D5" w:rsidRPr="001327D5">
        <w:rPr>
          <w:rFonts w:ascii="Arial" w:hAnsi="Arial" w:cs="Arial"/>
          <w:color w:val="000000"/>
          <w:sz w:val="24"/>
          <w:szCs w:val="24"/>
          <w:lang w:val="pt-PT"/>
        </w:rPr>
        <w:tab/>
        <w:t>Has Do</w:t>
      </w:r>
      <w:r w:rsidR="001327D5">
        <w:rPr>
          <w:rFonts w:ascii="Arial" w:hAnsi="Arial" w:cs="Arial"/>
          <w:color w:val="000000"/>
          <w:sz w:val="24"/>
          <w:szCs w:val="24"/>
          <w:lang w:val="pt-PT"/>
        </w:rPr>
        <w:t>sanjh</w:t>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r w:rsidR="00FF3B54" w:rsidRPr="001327D5">
        <w:rPr>
          <w:rFonts w:ascii="Arial" w:hAnsi="Arial" w:cs="Arial"/>
          <w:color w:val="000000"/>
          <w:sz w:val="24"/>
          <w:szCs w:val="24"/>
          <w:lang w:val="pt-PT"/>
        </w:rPr>
        <w:tab/>
      </w:r>
    </w:p>
    <w:p w14:paraId="1E40D87B" w14:textId="2E1BEF79" w:rsidR="00827C63" w:rsidRPr="001327D5" w:rsidRDefault="00FD3D50" w:rsidP="000C10D4">
      <w:pPr>
        <w:autoSpaceDE w:val="0"/>
        <w:autoSpaceDN w:val="0"/>
        <w:adjustRightInd w:val="0"/>
        <w:spacing w:after="0" w:line="240" w:lineRule="auto"/>
        <w:rPr>
          <w:rFonts w:ascii="Arial" w:hAnsi="Arial" w:cs="Arial"/>
          <w:color w:val="424242"/>
          <w:sz w:val="24"/>
          <w:szCs w:val="24"/>
          <w:lang w:val="pt-PT"/>
        </w:rPr>
      </w:pPr>
      <w:r w:rsidRPr="001327D5">
        <w:rPr>
          <w:rFonts w:ascii="Arial" w:hAnsi="Arial" w:cs="Arial"/>
          <w:color w:val="424242"/>
          <w:sz w:val="24"/>
          <w:szCs w:val="24"/>
          <w:lang w:val="pt-PT"/>
        </w:rPr>
        <w:t>C</w:t>
      </w:r>
      <w:r w:rsidR="00FF3B54" w:rsidRPr="001327D5">
        <w:rPr>
          <w:rFonts w:ascii="Arial" w:hAnsi="Arial" w:cs="Arial"/>
          <w:color w:val="424242"/>
          <w:sz w:val="24"/>
          <w:szCs w:val="24"/>
          <w:lang w:val="pt-PT"/>
        </w:rPr>
        <w:t>EO</w:t>
      </w:r>
      <w:r w:rsidR="00FF3B54" w:rsidRPr="001327D5">
        <w:rPr>
          <w:rFonts w:ascii="Arial" w:hAnsi="Arial" w:cs="Arial"/>
          <w:color w:val="424242"/>
          <w:sz w:val="24"/>
          <w:szCs w:val="24"/>
          <w:lang w:val="pt-PT"/>
        </w:rPr>
        <w:tab/>
      </w:r>
      <w:r w:rsidR="00FF3B54" w:rsidRPr="001327D5">
        <w:rPr>
          <w:rFonts w:ascii="Arial" w:hAnsi="Arial" w:cs="Arial"/>
          <w:color w:val="424242"/>
          <w:sz w:val="24"/>
          <w:szCs w:val="24"/>
          <w:lang w:val="pt-PT"/>
        </w:rPr>
        <w:tab/>
      </w:r>
      <w:r w:rsidR="00FF3B54" w:rsidRPr="001327D5">
        <w:rPr>
          <w:rFonts w:ascii="Arial" w:hAnsi="Arial" w:cs="Arial"/>
          <w:color w:val="424242"/>
          <w:sz w:val="24"/>
          <w:szCs w:val="24"/>
          <w:lang w:val="pt-PT"/>
        </w:rPr>
        <w:tab/>
      </w:r>
      <w:r w:rsidR="00FF3B54" w:rsidRPr="001327D5">
        <w:rPr>
          <w:rFonts w:ascii="Arial" w:hAnsi="Arial" w:cs="Arial"/>
          <w:color w:val="424242"/>
          <w:sz w:val="24"/>
          <w:szCs w:val="24"/>
          <w:lang w:val="pt-PT"/>
        </w:rPr>
        <w:tab/>
      </w:r>
      <w:r w:rsidR="001023C9">
        <w:rPr>
          <w:rFonts w:ascii="Arial" w:hAnsi="Arial" w:cs="Arial"/>
          <w:color w:val="424242"/>
          <w:sz w:val="24"/>
          <w:szCs w:val="24"/>
          <w:lang w:val="pt-PT"/>
        </w:rPr>
        <w:t>Chair</w:t>
      </w:r>
      <w:r w:rsidR="00FF3B54" w:rsidRPr="001327D5">
        <w:rPr>
          <w:rFonts w:ascii="Arial" w:hAnsi="Arial" w:cs="Arial"/>
          <w:color w:val="424242"/>
          <w:sz w:val="24"/>
          <w:szCs w:val="24"/>
          <w:lang w:val="pt-PT"/>
        </w:rPr>
        <w:tab/>
      </w:r>
      <w:r w:rsidR="00FF3B54" w:rsidRPr="001327D5">
        <w:rPr>
          <w:rFonts w:ascii="Arial" w:hAnsi="Arial" w:cs="Arial"/>
          <w:color w:val="424242"/>
          <w:sz w:val="24"/>
          <w:szCs w:val="24"/>
          <w:lang w:val="pt-PT"/>
        </w:rPr>
        <w:tab/>
      </w:r>
    </w:p>
    <w:p w14:paraId="5446F905" w14:textId="41CC1626" w:rsidR="00FF3B54" w:rsidRPr="001327D5" w:rsidRDefault="00FF3B54" w:rsidP="000C10D4">
      <w:pPr>
        <w:autoSpaceDE w:val="0"/>
        <w:autoSpaceDN w:val="0"/>
        <w:adjustRightInd w:val="0"/>
        <w:spacing w:after="0" w:line="240" w:lineRule="auto"/>
        <w:rPr>
          <w:rFonts w:ascii="Arial" w:hAnsi="Arial" w:cs="Arial"/>
          <w:color w:val="424242"/>
          <w:sz w:val="24"/>
          <w:szCs w:val="24"/>
          <w:lang w:val="pt-PT"/>
        </w:rPr>
      </w:pPr>
    </w:p>
    <w:p w14:paraId="4D7A87C5" w14:textId="77777777" w:rsidR="00FF3B54" w:rsidRPr="001327D5" w:rsidRDefault="00FF3B54" w:rsidP="00827C63">
      <w:pPr>
        <w:autoSpaceDE w:val="0"/>
        <w:autoSpaceDN w:val="0"/>
        <w:adjustRightInd w:val="0"/>
        <w:spacing w:after="0" w:line="240" w:lineRule="auto"/>
        <w:rPr>
          <w:rFonts w:ascii="Arial" w:hAnsi="Arial" w:cs="Arial"/>
          <w:color w:val="424242"/>
          <w:sz w:val="24"/>
          <w:szCs w:val="24"/>
          <w:lang w:val="pt-PT"/>
        </w:rPr>
      </w:pPr>
    </w:p>
    <w:p w14:paraId="1D412F07" w14:textId="77777777" w:rsidR="00F3737B" w:rsidRPr="001327D5" w:rsidRDefault="00F3737B" w:rsidP="00827C63">
      <w:pPr>
        <w:autoSpaceDE w:val="0"/>
        <w:autoSpaceDN w:val="0"/>
        <w:adjustRightInd w:val="0"/>
        <w:spacing w:after="0" w:line="240" w:lineRule="auto"/>
        <w:rPr>
          <w:rFonts w:ascii="Arial" w:hAnsi="Arial" w:cs="Arial"/>
          <w:color w:val="424242"/>
          <w:sz w:val="24"/>
          <w:szCs w:val="24"/>
          <w:lang w:val="pt-PT"/>
        </w:rPr>
      </w:pPr>
    </w:p>
    <w:p w14:paraId="5BD620BE" w14:textId="6EF07D3C" w:rsidR="00F3737B" w:rsidRPr="001327D5" w:rsidRDefault="00F3737B" w:rsidP="00F3737B">
      <w:pPr>
        <w:autoSpaceDE w:val="0"/>
        <w:autoSpaceDN w:val="0"/>
        <w:adjustRightInd w:val="0"/>
        <w:spacing w:after="0" w:line="240" w:lineRule="auto"/>
        <w:ind w:left="709"/>
        <w:rPr>
          <w:rFonts w:ascii="Arial" w:hAnsi="Arial" w:cs="Arial"/>
          <w:color w:val="424242"/>
          <w:sz w:val="24"/>
          <w:szCs w:val="24"/>
          <w:lang w:val="pt-PT"/>
        </w:rPr>
      </w:pPr>
    </w:p>
    <w:p w14:paraId="4635DA5F" w14:textId="1B074FC5" w:rsidR="00FD3D50" w:rsidRPr="001327D5" w:rsidRDefault="00FD3D50" w:rsidP="00827C63">
      <w:pPr>
        <w:autoSpaceDE w:val="0"/>
        <w:autoSpaceDN w:val="0"/>
        <w:adjustRightInd w:val="0"/>
        <w:spacing w:after="0" w:line="240" w:lineRule="auto"/>
        <w:rPr>
          <w:rFonts w:ascii="Arial" w:hAnsi="Arial" w:cs="Arial"/>
          <w:color w:val="424242"/>
          <w:sz w:val="24"/>
          <w:szCs w:val="24"/>
          <w:lang w:val="pt-PT"/>
        </w:rPr>
      </w:pPr>
    </w:p>
    <w:p w14:paraId="028C0991" w14:textId="5157C0B6" w:rsidR="00FD3D50" w:rsidRPr="001327D5" w:rsidRDefault="00FD3D50" w:rsidP="00827C63">
      <w:pPr>
        <w:autoSpaceDE w:val="0"/>
        <w:autoSpaceDN w:val="0"/>
        <w:adjustRightInd w:val="0"/>
        <w:spacing w:after="0" w:line="240" w:lineRule="auto"/>
        <w:rPr>
          <w:rFonts w:ascii="Arial" w:hAnsi="Arial" w:cs="Arial"/>
          <w:color w:val="424242"/>
          <w:sz w:val="24"/>
          <w:szCs w:val="24"/>
          <w:lang w:val="pt-PT"/>
        </w:rPr>
      </w:pPr>
    </w:p>
    <w:p w14:paraId="2E88F970" w14:textId="57D5F6B5" w:rsidR="00FD3D50" w:rsidRPr="001327D5" w:rsidRDefault="00FD3D50" w:rsidP="00827C63">
      <w:pPr>
        <w:autoSpaceDE w:val="0"/>
        <w:autoSpaceDN w:val="0"/>
        <w:adjustRightInd w:val="0"/>
        <w:spacing w:after="0" w:line="240" w:lineRule="auto"/>
        <w:rPr>
          <w:rFonts w:ascii="Arial" w:hAnsi="Arial" w:cs="Arial"/>
          <w:color w:val="424242"/>
          <w:sz w:val="24"/>
          <w:szCs w:val="24"/>
          <w:lang w:val="pt-PT"/>
        </w:rPr>
      </w:pPr>
    </w:p>
    <w:p w14:paraId="4666605C" w14:textId="608B84C2" w:rsidR="00FD3D50" w:rsidRPr="001327D5" w:rsidRDefault="00FD3D50" w:rsidP="00827C63">
      <w:pPr>
        <w:autoSpaceDE w:val="0"/>
        <w:autoSpaceDN w:val="0"/>
        <w:adjustRightInd w:val="0"/>
        <w:spacing w:after="0" w:line="240" w:lineRule="auto"/>
        <w:rPr>
          <w:rFonts w:ascii="Arial" w:hAnsi="Arial" w:cs="Arial"/>
          <w:color w:val="424242"/>
          <w:sz w:val="24"/>
          <w:szCs w:val="24"/>
          <w:lang w:val="pt-PT"/>
        </w:rPr>
      </w:pPr>
    </w:p>
    <w:p w14:paraId="6370F06C" w14:textId="7EC4594A" w:rsidR="00FD3D50" w:rsidRPr="001327D5" w:rsidRDefault="00FD3D50" w:rsidP="00827C63">
      <w:pPr>
        <w:autoSpaceDE w:val="0"/>
        <w:autoSpaceDN w:val="0"/>
        <w:adjustRightInd w:val="0"/>
        <w:spacing w:after="0" w:line="240" w:lineRule="auto"/>
        <w:rPr>
          <w:rFonts w:ascii="Arial" w:hAnsi="Arial" w:cs="Arial"/>
          <w:color w:val="424242"/>
          <w:sz w:val="24"/>
          <w:szCs w:val="24"/>
          <w:lang w:val="pt-PT"/>
        </w:rPr>
      </w:pPr>
    </w:p>
    <w:p w14:paraId="1570E82A" w14:textId="3B08B079" w:rsidR="00FD3D50" w:rsidRPr="001327D5" w:rsidRDefault="00FD3D50" w:rsidP="00FD3D50">
      <w:pPr>
        <w:autoSpaceDE w:val="0"/>
        <w:autoSpaceDN w:val="0"/>
        <w:adjustRightInd w:val="0"/>
        <w:spacing w:after="0" w:line="240" w:lineRule="auto"/>
        <w:jc w:val="right"/>
        <w:rPr>
          <w:rFonts w:ascii="Arial" w:hAnsi="Arial" w:cs="Arial"/>
          <w:color w:val="424242"/>
          <w:sz w:val="24"/>
          <w:szCs w:val="24"/>
          <w:lang w:val="pt-PT"/>
        </w:rPr>
      </w:pPr>
    </w:p>
    <w:p w14:paraId="0C9D215E" w14:textId="5766D338" w:rsidR="00FD3D50" w:rsidRDefault="007F3DAD" w:rsidP="00827C63">
      <w:pPr>
        <w:autoSpaceDE w:val="0"/>
        <w:autoSpaceDN w:val="0"/>
        <w:adjustRightInd w:val="0"/>
        <w:spacing w:after="0" w:line="240" w:lineRule="auto"/>
        <w:rPr>
          <w:rFonts w:ascii="Arial" w:hAnsi="Arial" w:cs="Arial"/>
          <w:color w:val="424242"/>
          <w:sz w:val="24"/>
          <w:szCs w:val="24"/>
        </w:rPr>
      </w:pPr>
      <w:r>
        <w:rPr>
          <w:noProof/>
        </w:rPr>
        <w:lastRenderedPageBreak/>
        <w:drawing>
          <wp:inline distT="0" distB="0" distL="0" distR="0" wp14:anchorId="1EC1ED34" wp14:editId="10B59FE9">
            <wp:extent cx="1506647" cy="1546339"/>
            <wp:effectExtent l="0" t="0" r="0" b="0"/>
            <wp:docPr id="2104071751" name="Picture 3" descr="A logo with a person i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2581" name="Picture 3" descr="A logo with a person in a flow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344" cy="1553212"/>
                    </a:xfrm>
                    <a:prstGeom prst="rect">
                      <a:avLst/>
                    </a:prstGeom>
                  </pic:spPr>
                </pic:pic>
              </a:graphicData>
            </a:graphic>
          </wp:inline>
        </w:drawing>
      </w:r>
    </w:p>
    <w:p w14:paraId="6FB725F0" w14:textId="77777777" w:rsidR="007F3DAD" w:rsidRDefault="007F3DAD" w:rsidP="00827C63">
      <w:pPr>
        <w:autoSpaceDE w:val="0"/>
        <w:autoSpaceDN w:val="0"/>
        <w:adjustRightInd w:val="0"/>
        <w:spacing w:after="0" w:line="240" w:lineRule="auto"/>
        <w:rPr>
          <w:rFonts w:ascii="Arial" w:hAnsi="Arial" w:cs="Arial"/>
          <w:color w:val="424242"/>
          <w:sz w:val="24"/>
          <w:szCs w:val="24"/>
        </w:rPr>
      </w:pPr>
    </w:p>
    <w:p w14:paraId="544F5848" w14:textId="77777777" w:rsidR="007F3DAD" w:rsidRDefault="007F3DAD" w:rsidP="00827C63">
      <w:pPr>
        <w:autoSpaceDE w:val="0"/>
        <w:autoSpaceDN w:val="0"/>
        <w:adjustRightInd w:val="0"/>
        <w:spacing w:after="0" w:line="240" w:lineRule="auto"/>
        <w:rPr>
          <w:rFonts w:ascii="Arial" w:hAnsi="Arial" w:cs="Arial"/>
          <w:color w:val="424242"/>
          <w:sz w:val="24"/>
          <w:szCs w:val="24"/>
        </w:rPr>
      </w:pPr>
    </w:p>
    <w:p w14:paraId="6636352A" w14:textId="77777777" w:rsidR="007F3DAD" w:rsidRDefault="007F3DAD" w:rsidP="00827C63">
      <w:pPr>
        <w:autoSpaceDE w:val="0"/>
        <w:autoSpaceDN w:val="0"/>
        <w:adjustRightInd w:val="0"/>
        <w:spacing w:after="0" w:line="240" w:lineRule="auto"/>
        <w:rPr>
          <w:rFonts w:ascii="Arial" w:hAnsi="Arial" w:cs="Arial"/>
          <w:color w:val="424242"/>
          <w:sz w:val="24"/>
          <w:szCs w:val="24"/>
        </w:rPr>
      </w:pPr>
    </w:p>
    <w:p w14:paraId="730DEEA3" w14:textId="43F10F43" w:rsidR="00FD3D50" w:rsidRPr="002E031C" w:rsidRDefault="00FD3D50" w:rsidP="00FE7A79">
      <w:pPr>
        <w:autoSpaceDE w:val="0"/>
        <w:autoSpaceDN w:val="0"/>
        <w:adjustRightInd w:val="0"/>
        <w:spacing w:after="0" w:line="240" w:lineRule="auto"/>
        <w:rPr>
          <w:rFonts w:ascii="Arial Rounded MT Bold" w:hAnsi="Arial Rounded MT Bold" w:cs="Arial-BoldMT"/>
          <w:b/>
          <w:bCs/>
          <w:color w:val="000000"/>
          <w:sz w:val="32"/>
          <w:szCs w:val="32"/>
        </w:rPr>
      </w:pPr>
      <w:r w:rsidRPr="002E031C">
        <w:rPr>
          <w:rFonts w:ascii="Arial Rounded MT Bold" w:hAnsi="Arial Rounded MT Bold" w:cs="Arial-BoldMT"/>
          <w:b/>
          <w:bCs/>
          <w:color w:val="000000"/>
          <w:sz w:val="32"/>
          <w:szCs w:val="32"/>
        </w:rPr>
        <w:t>Job Information</w:t>
      </w:r>
    </w:p>
    <w:p w14:paraId="0875923B" w14:textId="16C33E08" w:rsidR="00FD3D50"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This is a</w:t>
      </w:r>
      <w:r w:rsidR="00A110C0">
        <w:rPr>
          <w:rFonts w:ascii="Arial" w:hAnsi="Arial" w:cs="Arial"/>
          <w:color w:val="000000"/>
          <w:sz w:val="24"/>
          <w:szCs w:val="24"/>
        </w:rPr>
        <w:t xml:space="preserve">n unpaid role, although we can pay out of pocket expenses such as childcare and travel to make accessing meetings and events possible for you. </w:t>
      </w:r>
    </w:p>
    <w:p w14:paraId="1F86FE1E" w14:textId="77777777" w:rsidR="00FD3D50" w:rsidRPr="00432B7F" w:rsidRDefault="00FD3D50" w:rsidP="00FE7A79">
      <w:pPr>
        <w:autoSpaceDE w:val="0"/>
        <w:autoSpaceDN w:val="0"/>
        <w:adjustRightInd w:val="0"/>
        <w:spacing w:after="0" w:line="240" w:lineRule="auto"/>
        <w:rPr>
          <w:rFonts w:ascii="Arial" w:hAnsi="Arial" w:cs="Arial"/>
          <w:color w:val="000000"/>
          <w:sz w:val="24"/>
          <w:szCs w:val="24"/>
        </w:rPr>
      </w:pPr>
    </w:p>
    <w:p w14:paraId="15152B41" w14:textId="77777777" w:rsidR="00FD3D50" w:rsidRDefault="00FD3D50" w:rsidP="00FE7A79">
      <w:pPr>
        <w:autoSpaceDE w:val="0"/>
        <w:autoSpaceDN w:val="0"/>
        <w:adjustRightInd w:val="0"/>
        <w:spacing w:after="0" w:line="240" w:lineRule="auto"/>
        <w:rPr>
          <w:rFonts w:ascii="ArialMT" w:hAnsi="ArialMT" w:cs="ArialMT"/>
          <w:color w:val="000000"/>
        </w:rPr>
      </w:pPr>
    </w:p>
    <w:p w14:paraId="7EF024F6" w14:textId="611635FF" w:rsidR="00FD3D50" w:rsidRDefault="00FD3D50" w:rsidP="00FE7A79">
      <w:pPr>
        <w:autoSpaceDE w:val="0"/>
        <w:autoSpaceDN w:val="0"/>
        <w:adjustRightInd w:val="0"/>
        <w:spacing w:after="0" w:line="240" w:lineRule="auto"/>
        <w:rPr>
          <w:rFonts w:ascii="Arial Rounded MT Bold" w:hAnsi="Arial Rounded MT Bold" w:cs="Arial-BoldMT"/>
          <w:b/>
          <w:bCs/>
          <w:color w:val="000000"/>
          <w:sz w:val="32"/>
          <w:szCs w:val="32"/>
        </w:rPr>
      </w:pPr>
      <w:r w:rsidRPr="002E031C">
        <w:rPr>
          <w:rFonts w:ascii="Arial Rounded MT Bold" w:hAnsi="Arial Rounded MT Bold" w:cs="Arial-BoldMT"/>
          <w:b/>
          <w:bCs/>
          <w:color w:val="000000"/>
          <w:sz w:val="32"/>
          <w:szCs w:val="32"/>
        </w:rPr>
        <w:t>The Recruitment Process</w:t>
      </w:r>
    </w:p>
    <w:p w14:paraId="5DC6E787" w14:textId="77777777" w:rsidR="00FD3D50" w:rsidRPr="00432B7F" w:rsidRDefault="00FD3D50" w:rsidP="00FE7A79">
      <w:pPr>
        <w:autoSpaceDE w:val="0"/>
        <w:autoSpaceDN w:val="0"/>
        <w:adjustRightInd w:val="0"/>
        <w:spacing w:after="0" w:line="240" w:lineRule="auto"/>
        <w:rPr>
          <w:rFonts w:ascii="Arial" w:hAnsi="Arial" w:cs="Arial"/>
          <w:b/>
          <w:bCs/>
          <w:color w:val="000000"/>
          <w:sz w:val="24"/>
          <w:szCs w:val="24"/>
        </w:rPr>
      </w:pPr>
      <w:r w:rsidRPr="00432B7F">
        <w:rPr>
          <w:rFonts w:ascii="Arial" w:hAnsi="Arial" w:cs="Arial"/>
          <w:b/>
          <w:bCs/>
          <w:color w:val="000000"/>
          <w:sz w:val="24"/>
          <w:szCs w:val="24"/>
        </w:rPr>
        <w:t>Application</w:t>
      </w:r>
    </w:p>
    <w:p w14:paraId="3F74722C" w14:textId="71AAB87C"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 xml:space="preserve">Please apply via </w:t>
      </w:r>
      <w:r w:rsidR="002E031C" w:rsidRPr="00432B7F">
        <w:rPr>
          <w:rFonts w:ascii="Arial" w:hAnsi="Arial" w:cs="Arial"/>
          <w:color w:val="000000"/>
          <w:sz w:val="24"/>
          <w:szCs w:val="24"/>
        </w:rPr>
        <w:t>email by sending your CV and a personal statement of no more than 2 sides of A4</w:t>
      </w:r>
      <w:r w:rsidR="005023A9">
        <w:rPr>
          <w:rFonts w:ascii="Arial" w:hAnsi="Arial" w:cs="Arial"/>
          <w:color w:val="000000"/>
          <w:sz w:val="24"/>
          <w:szCs w:val="24"/>
        </w:rPr>
        <w:t xml:space="preserve"> to angela.coton@capeproject.org.uk</w:t>
      </w:r>
      <w:r w:rsidR="00757C74">
        <w:rPr>
          <w:rFonts w:ascii="Arial" w:hAnsi="Arial" w:cs="Arial"/>
          <w:color w:val="000000"/>
          <w:sz w:val="24"/>
          <w:szCs w:val="24"/>
        </w:rPr>
        <w:t xml:space="preserve">. Tell us: </w:t>
      </w:r>
    </w:p>
    <w:p w14:paraId="714CD9A6" w14:textId="77777777"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 How you meet the essential criteria as detailed in the person specification below</w:t>
      </w:r>
    </w:p>
    <w:p w14:paraId="2C46A313" w14:textId="0F6DCE6D"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 xml:space="preserve">• Why you are interested in working for </w:t>
      </w:r>
      <w:r w:rsidR="00757C74">
        <w:rPr>
          <w:rFonts w:ascii="Arial" w:hAnsi="Arial" w:cs="Arial"/>
          <w:color w:val="000000"/>
          <w:sz w:val="24"/>
          <w:szCs w:val="24"/>
        </w:rPr>
        <w:t>Cape</w:t>
      </w:r>
    </w:p>
    <w:p w14:paraId="4BB128B6" w14:textId="48E0A523"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If we receive a high number of applications, we may have to close earlier than advertised so please</w:t>
      </w:r>
      <w:r w:rsidR="002E031C" w:rsidRPr="00432B7F">
        <w:rPr>
          <w:rFonts w:ascii="Arial" w:hAnsi="Arial" w:cs="Arial"/>
          <w:color w:val="000000"/>
          <w:sz w:val="24"/>
          <w:szCs w:val="24"/>
        </w:rPr>
        <w:t xml:space="preserve"> </w:t>
      </w:r>
      <w:r w:rsidRPr="00432B7F">
        <w:rPr>
          <w:rFonts w:ascii="Arial" w:hAnsi="Arial" w:cs="Arial"/>
          <w:color w:val="000000"/>
          <w:sz w:val="24"/>
          <w:szCs w:val="24"/>
        </w:rPr>
        <w:t>apply as early as you can.</w:t>
      </w:r>
    </w:p>
    <w:p w14:paraId="6D2C0EF2" w14:textId="4DCD0C05" w:rsidR="002E031C" w:rsidRPr="00432B7F" w:rsidRDefault="009718E3" w:rsidP="00FE7A7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CLOSING DATE: 19 December 2025</w:t>
      </w:r>
    </w:p>
    <w:p w14:paraId="6673AF26" w14:textId="77777777" w:rsidR="00FD3D50" w:rsidRPr="00432B7F" w:rsidRDefault="00FD3D50" w:rsidP="00FE7A79">
      <w:pPr>
        <w:autoSpaceDE w:val="0"/>
        <w:autoSpaceDN w:val="0"/>
        <w:adjustRightInd w:val="0"/>
        <w:spacing w:after="0" w:line="240" w:lineRule="auto"/>
        <w:rPr>
          <w:rFonts w:ascii="Arial" w:hAnsi="Arial" w:cs="Arial"/>
          <w:b/>
          <w:bCs/>
          <w:color w:val="000000"/>
          <w:sz w:val="24"/>
          <w:szCs w:val="24"/>
        </w:rPr>
      </w:pPr>
      <w:r w:rsidRPr="00432B7F">
        <w:rPr>
          <w:rFonts w:ascii="Arial" w:hAnsi="Arial" w:cs="Arial"/>
          <w:b/>
          <w:bCs/>
          <w:color w:val="000000"/>
          <w:sz w:val="24"/>
          <w:szCs w:val="24"/>
        </w:rPr>
        <w:t>Shortlisting</w:t>
      </w:r>
    </w:p>
    <w:p w14:paraId="56433F7D" w14:textId="7BE133E2"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Applications will be reviewed</w:t>
      </w:r>
      <w:r w:rsidR="00757C74">
        <w:rPr>
          <w:rFonts w:ascii="Arial" w:hAnsi="Arial" w:cs="Arial"/>
          <w:color w:val="000000"/>
          <w:sz w:val="24"/>
          <w:szCs w:val="24"/>
        </w:rPr>
        <w:t xml:space="preserve"> as they are received and no later than 7 days after the closing date.</w:t>
      </w:r>
      <w:r w:rsidR="002E031C" w:rsidRPr="00432B7F">
        <w:rPr>
          <w:rFonts w:ascii="Arial" w:hAnsi="Arial" w:cs="Arial"/>
          <w:color w:val="000000"/>
          <w:sz w:val="24"/>
          <w:szCs w:val="24"/>
        </w:rPr>
        <w:t xml:space="preserve"> </w:t>
      </w:r>
      <w:r w:rsidR="00757C74">
        <w:rPr>
          <w:rFonts w:ascii="Arial" w:hAnsi="Arial" w:cs="Arial"/>
          <w:color w:val="000000"/>
          <w:sz w:val="24"/>
          <w:szCs w:val="24"/>
        </w:rPr>
        <w:t xml:space="preserve">Cape is a </w:t>
      </w:r>
      <w:r w:rsidRPr="00432B7F">
        <w:rPr>
          <w:rFonts w:ascii="Arial" w:hAnsi="Arial" w:cs="Arial"/>
          <w:color w:val="000000"/>
          <w:sz w:val="24"/>
          <w:szCs w:val="24"/>
        </w:rPr>
        <w:t>Disability Confident Committed</w:t>
      </w:r>
      <w:r w:rsidR="00757C74">
        <w:rPr>
          <w:rFonts w:ascii="Arial" w:hAnsi="Arial" w:cs="Arial"/>
          <w:color w:val="000000"/>
          <w:sz w:val="24"/>
          <w:szCs w:val="24"/>
        </w:rPr>
        <w:t xml:space="preserve"> employer</w:t>
      </w:r>
      <w:r w:rsidRPr="00432B7F">
        <w:rPr>
          <w:rFonts w:ascii="Arial" w:hAnsi="Arial" w:cs="Arial"/>
          <w:color w:val="000000"/>
          <w:sz w:val="24"/>
          <w:szCs w:val="24"/>
        </w:rPr>
        <w:t>. This means that any applicant that has</w:t>
      </w:r>
      <w:r w:rsidR="00FF3B54">
        <w:rPr>
          <w:rFonts w:ascii="Arial" w:hAnsi="Arial" w:cs="Arial"/>
          <w:color w:val="000000"/>
          <w:sz w:val="24"/>
          <w:szCs w:val="24"/>
        </w:rPr>
        <w:t xml:space="preserve"> </w:t>
      </w:r>
      <w:r w:rsidRPr="00432B7F">
        <w:rPr>
          <w:rFonts w:ascii="Arial" w:hAnsi="Arial" w:cs="Arial"/>
          <w:color w:val="000000"/>
          <w:sz w:val="24"/>
          <w:szCs w:val="24"/>
        </w:rPr>
        <w:t>declared a disability, and meets the essential criteria, will be offered an interview. This will be</w:t>
      </w:r>
      <w:r w:rsidR="002E031C" w:rsidRPr="00432B7F">
        <w:rPr>
          <w:rFonts w:ascii="Arial" w:hAnsi="Arial" w:cs="Arial"/>
          <w:color w:val="000000"/>
          <w:sz w:val="24"/>
          <w:szCs w:val="24"/>
        </w:rPr>
        <w:t xml:space="preserve"> </w:t>
      </w:r>
      <w:r w:rsidRPr="00432B7F">
        <w:rPr>
          <w:rFonts w:ascii="Arial" w:hAnsi="Arial" w:cs="Arial"/>
          <w:color w:val="000000"/>
          <w:sz w:val="24"/>
          <w:szCs w:val="24"/>
        </w:rPr>
        <w:t>irrelevant of how they rank in the shortlisting.</w:t>
      </w:r>
    </w:p>
    <w:p w14:paraId="0DF0F78D" w14:textId="77777777" w:rsidR="002E031C" w:rsidRPr="00432B7F" w:rsidRDefault="002E031C" w:rsidP="00FE7A79">
      <w:pPr>
        <w:autoSpaceDE w:val="0"/>
        <w:autoSpaceDN w:val="0"/>
        <w:adjustRightInd w:val="0"/>
        <w:spacing w:after="0" w:line="240" w:lineRule="auto"/>
        <w:rPr>
          <w:rFonts w:ascii="Arial" w:hAnsi="Arial" w:cs="Arial"/>
          <w:color w:val="000000"/>
          <w:sz w:val="24"/>
          <w:szCs w:val="24"/>
        </w:rPr>
      </w:pPr>
    </w:p>
    <w:p w14:paraId="6CE78D00" w14:textId="77777777" w:rsidR="00FD3D50" w:rsidRPr="00432B7F" w:rsidRDefault="00FD3D50" w:rsidP="00FE7A79">
      <w:pPr>
        <w:autoSpaceDE w:val="0"/>
        <w:autoSpaceDN w:val="0"/>
        <w:adjustRightInd w:val="0"/>
        <w:spacing w:after="0" w:line="240" w:lineRule="auto"/>
        <w:rPr>
          <w:rFonts w:ascii="Arial" w:hAnsi="Arial" w:cs="Arial"/>
          <w:b/>
          <w:bCs/>
          <w:color w:val="000000"/>
          <w:sz w:val="24"/>
          <w:szCs w:val="24"/>
        </w:rPr>
      </w:pPr>
      <w:r w:rsidRPr="00432B7F">
        <w:rPr>
          <w:rFonts w:ascii="Arial" w:hAnsi="Arial" w:cs="Arial"/>
          <w:b/>
          <w:bCs/>
          <w:color w:val="000000"/>
          <w:sz w:val="24"/>
          <w:szCs w:val="24"/>
        </w:rPr>
        <w:t>Selection</w:t>
      </w:r>
    </w:p>
    <w:p w14:paraId="107F906D" w14:textId="5EF93A16"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 xml:space="preserve">Once shortlisting is complete, </w:t>
      </w:r>
      <w:r w:rsidR="00757C74">
        <w:rPr>
          <w:rFonts w:ascii="Arial" w:hAnsi="Arial" w:cs="Arial"/>
          <w:color w:val="000000"/>
          <w:sz w:val="24"/>
          <w:szCs w:val="24"/>
        </w:rPr>
        <w:t>successful applicants will be contacted</w:t>
      </w:r>
      <w:r w:rsidRPr="00432B7F">
        <w:rPr>
          <w:rFonts w:ascii="Arial" w:hAnsi="Arial" w:cs="Arial"/>
          <w:color w:val="000000"/>
          <w:sz w:val="24"/>
          <w:szCs w:val="24"/>
        </w:rPr>
        <w:t xml:space="preserve"> by email, </w:t>
      </w:r>
      <w:r w:rsidR="00757C74">
        <w:rPr>
          <w:rFonts w:ascii="Arial" w:hAnsi="Arial" w:cs="Arial"/>
          <w:color w:val="000000"/>
          <w:sz w:val="24"/>
          <w:szCs w:val="24"/>
        </w:rPr>
        <w:t>to</w:t>
      </w:r>
      <w:r w:rsidR="002E031C" w:rsidRPr="00432B7F">
        <w:rPr>
          <w:rFonts w:ascii="Arial" w:hAnsi="Arial" w:cs="Arial"/>
          <w:color w:val="000000"/>
          <w:sz w:val="24"/>
          <w:szCs w:val="24"/>
        </w:rPr>
        <w:t xml:space="preserve"> be invited to </w:t>
      </w:r>
      <w:r w:rsidRPr="00432B7F">
        <w:rPr>
          <w:rFonts w:ascii="Arial" w:hAnsi="Arial" w:cs="Arial"/>
          <w:color w:val="000000"/>
          <w:sz w:val="24"/>
          <w:szCs w:val="24"/>
        </w:rPr>
        <w:t>a face-to-face interview, in person</w:t>
      </w:r>
      <w:r w:rsidR="00704326" w:rsidRPr="00432B7F">
        <w:rPr>
          <w:rFonts w:ascii="Arial" w:hAnsi="Arial" w:cs="Arial"/>
          <w:color w:val="000000"/>
          <w:sz w:val="24"/>
          <w:szCs w:val="24"/>
        </w:rPr>
        <w:t xml:space="preserve"> in </w:t>
      </w:r>
      <w:r w:rsidR="00757C74">
        <w:rPr>
          <w:rFonts w:ascii="Arial" w:hAnsi="Arial" w:cs="Arial"/>
          <w:color w:val="000000"/>
          <w:sz w:val="24"/>
          <w:szCs w:val="24"/>
        </w:rPr>
        <w:t>Ealing</w:t>
      </w:r>
      <w:r w:rsidR="00704326" w:rsidRPr="00432B7F">
        <w:rPr>
          <w:rFonts w:ascii="Arial" w:hAnsi="Arial" w:cs="Arial"/>
          <w:color w:val="000000"/>
          <w:sz w:val="24"/>
          <w:szCs w:val="24"/>
        </w:rPr>
        <w:t xml:space="preserve">. </w:t>
      </w:r>
      <w:r w:rsidRPr="00432B7F">
        <w:rPr>
          <w:rFonts w:ascii="Arial" w:hAnsi="Arial" w:cs="Arial"/>
          <w:color w:val="000000"/>
          <w:sz w:val="24"/>
          <w:szCs w:val="24"/>
        </w:rPr>
        <w:t xml:space="preserve"> </w:t>
      </w:r>
    </w:p>
    <w:p w14:paraId="3EAAB21C" w14:textId="77777777" w:rsidR="002E031C" w:rsidRPr="00432B7F" w:rsidRDefault="002E031C" w:rsidP="00FE7A79">
      <w:pPr>
        <w:autoSpaceDE w:val="0"/>
        <w:autoSpaceDN w:val="0"/>
        <w:adjustRightInd w:val="0"/>
        <w:spacing w:after="0" w:line="240" w:lineRule="auto"/>
        <w:rPr>
          <w:rFonts w:ascii="Arial" w:hAnsi="Arial" w:cs="Arial"/>
          <w:color w:val="000000"/>
          <w:sz w:val="24"/>
          <w:szCs w:val="24"/>
        </w:rPr>
      </w:pPr>
    </w:p>
    <w:p w14:paraId="1019D5C7" w14:textId="6BE3293D" w:rsidR="00FD3D50" w:rsidRPr="00432B7F" w:rsidRDefault="00673C8A" w:rsidP="00FE7A79">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Role</w:t>
      </w:r>
      <w:r w:rsidR="00FD3D50" w:rsidRPr="00432B7F">
        <w:rPr>
          <w:rFonts w:ascii="Arial" w:hAnsi="Arial" w:cs="Arial"/>
          <w:b/>
          <w:bCs/>
          <w:color w:val="000000"/>
          <w:sz w:val="24"/>
          <w:szCs w:val="24"/>
        </w:rPr>
        <w:t xml:space="preserve"> Offer</w:t>
      </w:r>
    </w:p>
    <w:p w14:paraId="4A2AF275" w14:textId="77777777"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Once all assessments have been completed, results for all applicants will be reviewed by the</w:t>
      </w:r>
    </w:p>
    <w:p w14:paraId="6CA45110" w14:textId="77777777"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recruitment panel and a decision will be made about the most suitable person for the role. If</w:t>
      </w:r>
    </w:p>
    <w:p w14:paraId="76C6B57D" w14:textId="77777777" w:rsidR="00FD3D50"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successful, the recruiting manager will be in contact to congratulate you and discuss the offer details.</w:t>
      </w:r>
    </w:p>
    <w:p w14:paraId="1B37B742" w14:textId="77777777" w:rsidR="00D07CE6" w:rsidRPr="00432B7F" w:rsidRDefault="00D07CE6" w:rsidP="00FE7A79">
      <w:pPr>
        <w:autoSpaceDE w:val="0"/>
        <w:autoSpaceDN w:val="0"/>
        <w:adjustRightInd w:val="0"/>
        <w:spacing w:after="0" w:line="240" w:lineRule="auto"/>
        <w:rPr>
          <w:rFonts w:ascii="Arial" w:hAnsi="Arial" w:cs="Arial"/>
          <w:color w:val="000000"/>
          <w:sz w:val="24"/>
          <w:szCs w:val="24"/>
        </w:rPr>
      </w:pPr>
    </w:p>
    <w:p w14:paraId="2D5A160A" w14:textId="13B11BDC"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 xml:space="preserve">Once accepted, </w:t>
      </w:r>
      <w:r w:rsidR="00673C8A">
        <w:rPr>
          <w:rFonts w:ascii="Arial" w:hAnsi="Arial" w:cs="Arial"/>
          <w:color w:val="000000"/>
          <w:sz w:val="24"/>
          <w:szCs w:val="24"/>
        </w:rPr>
        <w:t>we will seek</w:t>
      </w:r>
      <w:r w:rsidRPr="00432B7F">
        <w:rPr>
          <w:rFonts w:ascii="Arial" w:hAnsi="Arial" w:cs="Arial"/>
          <w:color w:val="000000"/>
          <w:sz w:val="24"/>
          <w:szCs w:val="24"/>
        </w:rPr>
        <w:t xml:space="preserve"> references and a disclosure.</w:t>
      </w:r>
      <w:r w:rsidR="00704326" w:rsidRPr="00432B7F">
        <w:rPr>
          <w:rFonts w:ascii="Arial" w:hAnsi="Arial" w:cs="Arial"/>
          <w:color w:val="000000"/>
          <w:sz w:val="24"/>
          <w:szCs w:val="24"/>
        </w:rPr>
        <w:t xml:space="preserve"> </w:t>
      </w:r>
    </w:p>
    <w:p w14:paraId="00E590D3" w14:textId="77777777" w:rsidR="00432B7F" w:rsidRPr="00432B7F" w:rsidRDefault="00432B7F" w:rsidP="00FE7A79">
      <w:pPr>
        <w:autoSpaceDE w:val="0"/>
        <w:autoSpaceDN w:val="0"/>
        <w:adjustRightInd w:val="0"/>
        <w:spacing w:after="0" w:line="240" w:lineRule="auto"/>
        <w:rPr>
          <w:rFonts w:ascii="Arial" w:hAnsi="Arial" w:cs="Arial"/>
          <w:color w:val="000000"/>
          <w:sz w:val="24"/>
          <w:szCs w:val="24"/>
        </w:rPr>
      </w:pPr>
    </w:p>
    <w:p w14:paraId="2C6E8B69" w14:textId="5E5DFEB8" w:rsidR="00FD3D50" w:rsidRPr="00432B7F" w:rsidRDefault="00FD3D50" w:rsidP="00FE7A79">
      <w:pPr>
        <w:autoSpaceDE w:val="0"/>
        <w:autoSpaceDN w:val="0"/>
        <w:adjustRightInd w:val="0"/>
        <w:spacing w:after="0" w:line="240" w:lineRule="auto"/>
        <w:rPr>
          <w:rFonts w:ascii="Arial" w:hAnsi="Arial" w:cs="Arial"/>
          <w:b/>
          <w:bCs/>
          <w:color w:val="000000"/>
          <w:sz w:val="24"/>
          <w:szCs w:val="24"/>
        </w:rPr>
      </w:pPr>
      <w:r w:rsidRPr="00432B7F">
        <w:rPr>
          <w:rFonts w:ascii="Arial" w:hAnsi="Arial" w:cs="Arial"/>
          <w:b/>
          <w:bCs/>
          <w:color w:val="000000"/>
          <w:sz w:val="24"/>
          <w:szCs w:val="24"/>
        </w:rPr>
        <w:t>Reasonable adjustments</w:t>
      </w:r>
      <w:r w:rsidR="00432B7F" w:rsidRPr="00432B7F">
        <w:rPr>
          <w:rFonts w:ascii="Arial" w:hAnsi="Arial" w:cs="Arial"/>
          <w:b/>
          <w:bCs/>
          <w:color w:val="000000"/>
          <w:sz w:val="24"/>
          <w:szCs w:val="24"/>
        </w:rPr>
        <w:t xml:space="preserve"> or enquiries</w:t>
      </w:r>
    </w:p>
    <w:p w14:paraId="27E71489" w14:textId="77777777" w:rsidR="00FD3D50" w:rsidRPr="00432B7F" w:rsidRDefault="00FD3D50" w:rsidP="00FE7A79">
      <w:pPr>
        <w:autoSpaceDE w:val="0"/>
        <w:autoSpaceDN w:val="0"/>
        <w:adjustRightInd w:val="0"/>
        <w:spacing w:after="0" w:line="240" w:lineRule="auto"/>
        <w:rPr>
          <w:rFonts w:ascii="Arial" w:hAnsi="Arial" w:cs="Arial"/>
          <w:color w:val="000000"/>
          <w:sz w:val="24"/>
          <w:szCs w:val="24"/>
        </w:rPr>
      </w:pPr>
      <w:r w:rsidRPr="00432B7F">
        <w:rPr>
          <w:rFonts w:ascii="Arial" w:hAnsi="Arial" w:cs="Arial"/>
          <w:color w:val="000000"/>
          <w:sz w:val="24"/>
          <w:szCs w:val="24"/>
        </w:rPr>
        <w:t>At any stage in the recruitment process, if you any require reasonable adjustments, please</w:t>
      </w:r>
    </w:p>
    <w:p w14:paraId="2F8C239C" w14:textId="37C07050" w:rsidR="00FD3D50" w:rsidRPr="00FD3D50" w:rsidRDefault="00FD3D50" w:rsidP="00FE7A79">
      <w:pPr>
        <w:autoSpaceDE w:val="0"/>
        <w:autoSpaceDN w:val="0"/>
        <w:adjustRightInd w:val="0"/>
        <w:spacing w:after="0" w:line="240" w:lineRule="auto"/>
        <w:rPr>
          <w:rFonts w:ascii="Arial" w:hAnsi="Arial" w:cs="Arial"/>
          <w:color w:val="424242"/>
          <w:sz w:val="24"/>
          <w:szCs w:val="24"/>
        </w:rPr>
      </w:pPr>
      <w:r w:rsidRPr="00432B7F">
        <w:rPr>
          <w:rFonts w:ascii="Arial" w:hAnsi="Arial" w:cs="Arial"/>
          <w:color w:val="000000"/>
          <w:sz w:val="24"/>
          <w:szCs w:val="24"/>
        </w:rPr>
        <w:t xml:space="preserve">contact </w:t>
      </w:r>
      <w:r w:rsidR="002A00B6">
        <w:rPr>
          <w:rFonts w:ascii="Arial" w:hAnsi="Arial" w:cs="Arial"/>
          <w:color w:val="000000"/>
          <w:sz w:val="24"/>
          <w:szCs w:val="24"/>
        </w:rPr>
        <w:t>Angela Coton</w:t>
      </w:r>
      <w:r w:rsidRPr="00432B7F">
        <w:rPr>
          <w:rFonts w:ascii="Arial" w:hAnsi="Arial" w:cs="Arial"/>
          <w:color w:val="000000"/>
          <w:sz w:val="24"/>
          <w:szCs w:val="24"/>
        </w:rPr>
        <w:t>, and this can be discussed in more detail to identify the most</w:t>
      </w:r>
      <w:r w:rsidR="00432B7F" w:rsidRPr="00432B7F">
        <w:rPr>
          <w:rFonts w:ascii="Arial" w:hAnsi="Arial" w:cs="Arial"/>
          <w:color w:val="000000"/>
          <w:sz w:val="24"/>
          <w:szCs w:val="24"/>
        </w:rPr>
        <w:t xml:space="preserve"> </w:t>
      </w:r>
      <w:r w:rsidRPr="00432B7F">
        <w:rPr>
          <w:rFonts w:ascii="Arial" w:hAnsi="Arial" w:cs="Arial"/>
          <w:color w:val="000000"/>
          <w:sz w:val="24"/>
          <w:szCs w:val="24"/>
        </w:rPr>
        <w:t>suitable way to support you.</w:t>
      </w:r>
    </w:p>
    <w:p w14:paraId="1194C4C4" w14:textId="134D5239" w:rsidR="00827C63" w:rsidRPr="00FD3D50" w:rsidRDefault="00827C63" w:rsidP="00827C63">
      <w:pPr>
        <w:jc w:val="right"/>
        <w:rPr>
          <w:rFonts w:ascii="Arial" w:hAnsi="Arial" w:cs="Arial"/>
          <w:sz w:val="24"/>
          <w:szCs w:val="24"/>
        </w:rPr>
      </w:pPr>
    </w:p>
    <w:p w14:paraId="1857FEF8" w14:textId="02DD34A8" w:rsidR="00827C63" w:rsidRPr="00827C63" w:rsidRDefault="00827C63" w:rsidP="00827C63">
      <w:pPr>
        <w:jc w:val="right"/>
        <w:rPr>
          <w:rFonts w:ascii="Arial Rounded MT Bold" w:hAnsi="Arial Rounded MT Bold"/>
          <w:sz w:val="24"/>
          <w:szCs w:val="24"/>
        </w:rPr>
      </w:pPr>
    </w:p>
    <w:p w14:paraId="4F3DB0A8" w14:textId="42869BC3" w:rsidR="00F3737B" w:rsidRDefault="00257B8A" w:rsidP="00432B7F">
      <w:pPr>
        <w:rPr>
          <w:rFonts w:ascii="Arial Rounded MT Bold" w:hAnsi="Arial Rounded MT Bold" w:cs="Arial"/>
          <w:b/>
          <w:bCs/>
          <w:sz w:val="32"/>
          <w:szCs w:val="32"/>
          <w:u w:val="single"/>
        </w:rPr>
      </w:pPr>
      <w:r>
        <w:rPr>
          <w:rFonts w:ascii="Arial Rounded MT Bold" w:hAnsi="Arial Rounded MT Bold" w:cs="Arial"/>
          <w:b/>
          <w:bCs/>
          <w:noProof/>
          <w:sz w:val="32"/>
          <w:szCs w:val="32"/>
          <w:u w:val="single"/>
        </w:rPr>
        <w:lastRenderedPageBreak/>
        <w:drawing>
          <wp:inline distT="0" distB="0" distL="0" distR="0" wp14:anchorId="411264D3" wp14:editId="3D353896">
            <wp:extent cx="6660515" cy="9990455"/>
            <wp:effectExtent l="0" t="0" r="6985" b="0"/>
            <wp:docPr id="1393583854" name="Picture 2" descr="A person sitting in a chair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3854" name="Picture 2" descr="A person sitting in a chair talking to anothe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0515" cy="9990455"/>
                    </a:xfrm>
                    <a:prstGeom prst="rect">
                      <a:avLst/>
                    </a:prstGeom>
                  </pic:spPr>
                </pic:pic>
              </a:graphicData>
            </a:graphic>
          </wp:inline>
        </w:drawing>
      </w:r>
    </w:p>
    <w:p w14:paraId="216B56D4" w14:textId="77777777" w:rsidR="00D07CE6" w:rsidRDefault="00D07CE6" w:rsidP="00D07CE6">
      <w:pPr>
        <w:rPr>
          <w:rFonts w:ascii="Arial Rounded MT Bold" w:hAnsi="Arial Rounded MT Bold" w:cs="Arial"/>
          <w:b/>
          <w:bCs/>
          <w:sz w:val="32"/>
          <w:szCs w:val="32"/>
          <w:u w:val="single"/>
        </w:rPr>
      </w:pPr>
    </w:p>
    <w:p w14:paraId="13E29627" w14:textId="5D806339" w:rsidR="00AE3F3D" w:rsidRDefault="00D07CE6" w:rsidP="00D07CE6">
      <w:pPr>
        <w:rPr>
          <w:rFonts w:ascii="Arial Rounded MT Bold" w:hAnsi="Arial Rounded MT Bold" w:cs="Arial"/>
          <w:b/>
          <w:bCs/>
          <w:sz w:val="32"/>
          <w:szCs w:val="32"/>
          <w:u w:val="single"/>
        </w:rPr>
      </w:pPr>
      <w:r>
        <w:rPr>
          <w:noProof/>
        </w:rPr>
        <w:drawing>
          <wp:inline distT="0" distB="0" distL="0" distR="0" wp14:anchorId="0BA4DC56" wp14:editId="4EA58D22">
            <wp:extent cx="1506647" cy="1546339"/>
            <wp:effectExtent l="0" t="0" r="0" b="0"/>
            <wp:docPr id="1568809873" name="Picture 3" descr="A logo with a person i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2581" name="Picture 3" descr="A logo with a person in a flow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344" cy="1553212"/>
                    </a:xfrm>
                    <a:prstGeom prst="rect">
                      <a:avLst/>
                    </a:prstGeom>
                  </pic:spPr>
                </pic:pic>
              </a:graphicData>
            </a:graphic>
          </wp:inline>
        </w:drawing>
      </w:r>
    </w:p>
    <w:p w14:paraId="3BD5BAAF" w14:textId="77777777" w:rsidR="00D07CE6" w:rsidRPr="00A550EB" w:rsidRDefault="00D07CE6" w:rsidP="00432B7F">
      <w:pPr>
        <w:rPr>
          <w:rFonts w:ascii="Arial" w:hAnsi="Arial" w:cs="Arial"/>
          <w:b/>
          <w:bCs/>
          <w:sz w:val="24"/>
          <w:szCs w:val="24"/>
          <w:u w:val="single"/>
        </w:rPr>
      </w:pPr>
    </w:p>
    <w:p w14:paraId="329D2BC2" w14:textId="77777777" w:rsidR="009D574E" w:rsidRDefault="009D574E" w:rsidP="009D574E">
      <w:pPr>
        <w:pStyle w:val="NoSpacing"/>
        <w:rPr>
          <w:rFonts w:ascii="Arial Rounded MT Bold" w:hAnsi="Arial Rounded MT Bold" w:cs="Arial"/>
          <w:b/>
          <w:sz w:val="32"/>
          <w:szCs w:val="32"/>
          <w:u w:val="single"/>
        </w:rPr>
      </w:pPr>
      <w:r w:rsidRPr="00D06A0B">
        <w:rPr>
          <w:rFonts w:ascii="Arial Rounded MT Bold" w:hAnsi="Arial Rounded MT Bold" w:cs="Arial"/>
          <w:b/>
          <w:sz w:val="32"/>
          <w:szCs w:val="32"/>
          <w:u w:val="single"/>
        </w:rPr>
        <w:t>Core Values</w:t>
      </w:r>
    </w:p>
    <w:p w14:paraId="52A48133" w14:textId="77777777" w:rsidR="009D574E" w:rsidRPr="00D5237A" w:rsidRDefault="009D574E" w:rsidP="009D574E">
      <w:pPr>
        <w:pStyle w:val="NoSpacing"/>
        <w:rPr>
          <w:rFonts w:ascii="Arial" w:hAnsi="Arial" w:cs="Arial"/>
          <w:b/>
          <w:sz w:val="32"/>
          <w:szCs w:val="32"/>
          <w:u w:val="single"/>
        </w:rPr>
      </w:pPr>
    </w:p>
    <w:p w14:paraId="0BFD658F"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63360" behindDoc="0" locked="0" layoutInCell="1" allowOverlap="1" wp14:anchorId="16837D76" wp14:editId="4D70DAB4">
                <wp:simplePos x="0" y="0"/>
                <wp:positionH relativeFrom="column">
                  <wp:posOffset>15875</wp:posOffset>
                </wp:positionH>
                <wp:positionV relativeFrom="paragraph">
                  <wp:posOffset>115570</wp:posOffset>
                </wp:positionV>
                <wp:extent cx="937260" cy="876300"/>
                <wp:effectExtent l="0" t="0" r="0" b="0"/>
                <wp:wrapNone/>
                <wp:docPr id="698453828" name="Text Box 13"/>
                <wp:cNvGraphicFramePr/>
                <a:graphic xmlns:a="http://schemas.openxmlformats.org/drawingml/2006/main">
                  <a:graphicData uri="http://schemas.microsoft.com/office/word/2010/wordprocessingShape">
                    <wps:wsp>
                      <wps:cNvSpPr txBox="1"/>
                      <wps:spPr>
                        <a:xfrm>
                          <a:off x="0" y="0"/>
                          <a:ext cx="937260" cy="876300"/>
                        </a:xfrm>
                        <a:prstGeom prst="rect">
                          <a:avLst/>
                        </a:prstGeom>
                        <a:noFill/>
                        <a:ln w="6350">
                          <a:noFill/>
                        </a:ln>
                      </wps:spPr>
                      <wps:txbx>
                        <w:txbxContent>
                          <w:p w14:paraId="3A2C69A5" w14:textId="77777777" w:rsidR="009D574E" w:rsidRDefault="009D574E" w:rsidP="009D574E">
                            <w:r>
                              <w:rPr>
                                <w:noProof/>
                              </w:rPr>
                              <w:drawing>
                                <wp:inline distT="0" distB="0" distL="0" distR="0" wp14:anchorId="5A37549E" wp14:editId="17B62251">
                                  <wp:extent cx="701040" cy="784860"/>
                                  <wp:effectExtent l="0" t="0" r="3810" b="0"/>
                                  <wp:docPr id="1535702300" name="Graphic 21"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2300" name="Graphic 1535702300" descr="Cheers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701040" cy="784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7D76" id="Text Box 13" o:spid="_x0000_s1028" type="#_x0000_t202" style="position:absolute;margin-left:1.25pt;margin-top:9.1pt;width:73.8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fX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" filled="f" stroked="f" strokeweight=".5pt">
                <v:textbox>
                  <w:txbxContent>
                    <w:p w14:paraId="3A2C69A5" w14:textId="77777777" w:rsidR="009D574E" w:rsidRDefault="009D574E" w:rsidP="009D574E">
                      <w:r>
                        <w:rPr>
                          <w:noProof/>
                        </w:rPr>
                        <w:drawing>
                          <wp:inline distT="0" distB="0" distL="0" distR="0" wp14:anchorId="5A37549E" wp14:editId="17B62251">
                            <wp:extent cx="701040" cy="784860"/>
                            <wp:effectExtent l="0" t="0" r="3810" b="0"/>
                            <wp:docPr id="1535702300" name="Graphic 21"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2300" name="Graphic 1535702300" descr="Cheers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701040" cy="784860"/>
                                    </a:xfrm>
                                    <a:prstGeom prst="rect">
                                      <a:avLst/>
                                    </a:prstGeom>
                                  </pic:spPr>
                                </pic:pic>
                              </a:graphicData>
                            </a:graphic>
                          </wp:inline>
                        </w:drawing>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74624" behindDoc="0" locked="0" layoutInCell="1" allowOverlap="1" wp14:anchorId="7D830620" wp14:editId="268EF88E">
                <wp:simplePos x="0" y="0"/>
                <wp:positionH relativeFrom="column">
                  <wp:posOffset>2858135</wp:posOffset>
                </wp:positionH>
                <wp:positionV relativeFrom="paragraph">
                  <wp:posOffset>214630</wp:posOffset>
                </wp:positionV>
                <wp:extent cx="3543300" cy="731520"/>
                <wp:effectExtent l="0" t="0" r="0" b="0"/>
                <wp:wrapNone/>
                <wp:docPr id="1569127614" name="Text Box 26"/>
                <wp:cNvGraphicFramePr/>
                <a:graphic xmlns:a="http://schemas.openxmlformats.org/drawingml/2006/main">
                  <a:graphicData uri="http://schemas.microsoft.com/office/word/2010/wordprocessingShape">
                    <wps:wsp>
                      <wps:cNvSpPr txBox="1"/>
                      <wps:spPr>
                        <a:xfrm>
                          <a:off x="0" y="0"/>
                          <a:ext cx="3543300" cy="731520"/>
                        </a:xfrm>
                        <a:prstGeom prst="rect">
                          <a:avLst/>
                        </a:prstGeom>
                        <a:noFill/>
                        <a:ln w="6350">
                          <a:noFill/>
                        </a:ln>
                      </wps:spPr>
                      <wps:txbx>
                        <w:txbxContent>
                          <w:p w14:paraId="414F4D00" w14:textId="77777777" w:rsidR="009D574E" w:rsidRPr="00642F78" w:rsidRDefault="009D574E" w:rsidP="009D574E">
                            <w:pPr>
                              <w:rPr>
                                <w:rFonts w:ascii="Arial" w:hAnsi="Arial" w:cs="Arial"/>
                                <w:color w:val="FFFFFF" w:themeColor="background1"/>
                                <w:sz w:val="24"/>
                                <w:szCs w:val="24"/>
                                <w:lang w:val="en-US"/>
                              </w:rPr>
                            </w:pPr>
                            <w:r w:rsidRPr="00642F78">
                              <w:rPr>
                                <w:rFonts w:ascii="Arial" w:hAnsi="Arial" w:cs="Arial"/>
                                <w:color w:val="FFFFFF" w:themeColor="background1"/>
                                <w:sz w:val="24"/>
                                <w:szCs w:val="24"/>
                                <w:lang w:val="en-US"/>
                              </w:rPr>
                              <w:t xml:space="preserve">We will work collaboratively with other people who share our vision. We will ensure user voice is at the heart of service design and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0620" id="Text Box 26" o:spid="_x0000_s1029" type="#_x0000_t202" style="position:absolute;margin-left:225.05pt;margin-top:16.9pt;width:279pt;height:5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rsGwIAADM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" filled="f" stroked="f" strokeweight=".5pt">
                <v:textbox>
                  <w:txbxContent>
                    <w:p w14:paraId="414F4D00" w14:textId="77777777" w:rsidR="009D574E" w:rsidRPr="00642F78" w:rsidRDefault="009D574E" w:rsidP="009D574E">
                      <w:pPr>
                        <w:rPr>
                          <w:rFonts w:ascii="Arial" w:hAnsi="Arial" w:cs="Arial"/>
                          <w:color w:val="FFFFFF" w:themeColor="background1"/>
                          <w:sz w:val="24"/>
                          <w:szCs w:val="24"/>
                          <w:lang w:val="en-US"/>
                        </w:rPr>
                      </w:pPr>
                      <w:r w:rsidRPr="00642F78">
                        <w:rPr>
                          <w:rFonts w:ascii="Arial" w:hAnsi="Arial" w:cs="Arial"/>
                          <w:color w:val="FFFFFF" w:themeColor="background1"/>
                          <w:sz w:val="24"/>
                          <w:szCs w:val="24"/>
                          <w:lang w:val="en-US"/>
                        </w:rPr>
                        <w:t xml:space="preserve">We will work collaboratively with other people who share our vision. We will ensure user voice is at the heart of service design and evaluation. </w:t>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62336" behindDoc="0" locked="0" layoutInCell="1" allowOverlap="1" wp14:anchorId="55E22E09" wp14:editId="610CEFED">
                <wp:simplePos x="0" y="0"/>
                <wp:positionH relativeFrom="column">
                  <wp:posOffset>15875</wp:posOffset>
                </wp:positionH>
                <wp:positionV relativeFrom="paragraph">
                  <wp:posOffset>46990</wp:posOffset>
                </wp:positionV>
                <wp:extent cx="6408420" cy="998220"/>
                <wp:effectExtent l="0" t="0" r="0" b="0"/>
                <wp:wrapNone/>
                <wp:docPr id="212247784" name="Flowchart: Alternate Process 11"/>
                <wp:cNvGraphicFramePr/>
                <a:graphic xmlns:a="http://schemas.openxmlformats.org/drawingml/2006/main">
                  <a:graphicData uri="http://schemas.microsoft.com/office/word/2010/wordprocessingShape">
                    <wps:wsp>
                      <wps:cNvSpPr/>
                      <wps:spPr>
                        <a:xfrm>
                          <a:off x="0" y="0"/>
                          <a:ext cx="6408420" cy="998220"/>
                        </a:xfrm>
                        <a:prstGeom prst="flowChartAlternateProcess">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29722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1.25pt;margin-top:3.7pt;width:504.6pt;height:78.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" fillcolor="red" stroked="f" strokeweight="1pt"/>
            </w:pict>
          </mc:Fallback>
        </mc:AlternateContent>
      </w:r>
    </w:p>
    <w:p w14:paraId="132DE53C"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70528" behindDoc="0" locked="0" layoutInCell="1" allowOverlap="1" wp14:anchorId="485D3D13" wp14:editId="3BFCE3E9">
                <wp:simplePos x="0" y="0"/>
                <wp:positionH relativeFrom="column">
                  <wp:posOffset>732155</wp:posOffset>
                </wp:positionH>
                <wp:positionV relativeFrom="paragraph">
                  <wp:posOffset>33020</wp:posOffset>
                </wp:positionV>
                <wp:extent cx="2194560" cy="533400"/>
                <wp:effectExtent l="0" t="0" r="0" b="0"/>
                <wp:wrapNone/>
                <wp:docPr id="876229251" name="Text Box 22"/>
                <wp:cNvGraphicFramePr/>
                <a:graphic xmlns:a="http://schemas.openxmlformats.org/drawingml/2006/main">
                  <a:graphicData uri="http://schemas.microsoft.com/office/word/2010/wordprocessingShape">
                    <wps:wsp>
                      <wps:cNvSpPr txBox="1"/>
                      <wps:spPr>
                        <a:xfrm>
                          <a:off x="0" y="0"/>
                          <a:ext cx="2194560" cy="533400"/>
                        </a:xfrm>
                        <a:prstGeom prst="rect">
                          <a:avLst/>
                        </a:prstGeom>
                        <a:noFill/>
                        <a:ln w="6350">
                          <a:noFill/>
                        </a:ln>
                      </wps:spPr>
                      <wps:txbx>
                        <w:txbxContent>
                          <w:p w14:paraId="1C9A9A3F"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3D13" id="Text Box 22" o:spid="_x0000_s1030" type="#_x0000_t202" style="position:absolute;margin-left:57.65pt;margin-top:2.6pt;width:172.8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4HAIAADMEAAAOAAAAZHJzL2Uyb0RvYy54bWysU02P2yAQvVfqf0DcGzuJk3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" filled="f" stroked="f" strokeweight=".5pt">
                <v:textbox>
                  <w:txbxContent>
                    <w:p w14:paraId="1C9A9A3F"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Collaborative</w:t>
                      </w:r>
                    </w:p>
                  </w:txbxContent>
                </v:textbox>
              </v:shape>
            </w:pict>
          </mc:Fallback>
        </mc:AlternateContent>
      </w:r>
    </w:p>
    <w:p w14:paraId="62BFF0CF" w14:textId="77777777" w:rsidR="009D574E" w:rsidRPr="00D5237A" w:rsidRDefault="009D574E" w:rsidP="009D574E">
      <w:pPr>
        <w:pStyle w:val="NoSpacing"/>
        <w:rPr>
          <w:rFonts w:ascii="Arial" w:hAnsi="Arial" w:cs="Arial"/>
          <w:b/>
          <w:sz w:val="32"/>
          <w:szCs w:val="32"/>
          <w:u w:val="single"/>
        </w:rPr>
      </w:pPr>
    </w:p>
    <w:p w14:paraId="78861002" w14:textId="77777777" w:rsidR="009D574E" w:rsidRPr="00D5237A" w:rsidRDefault="009D574E" w:rsidP="009D574E">
      <w:pPr>
        <w:pStyle w:val="NoSpacing"/>
        <w:rPr>
          <w:rFonts w:ascii="Arial" w:hAnsi="Arial" w:cs="Arial"/>
          <w:b/>
          <w:sz w:val="32"/>
          <w:szCs w:val="32"/>
          <w:u w:val="single"/>
        </w:rPr>
      </w:pPr>
    </w:p>
    <w:p w14:paraId="4A2122A0" w14:textId="77777777" w:rsidR="009D574E" w:rsidRPr="00D5237A" w:rsidRDefault="009D574E" w:rsidP="009D574E">
      <w:pPr>
        <w:pStyle w:val="NoSpacing"/>
        <w:rPr>
          <w:rFonts w:ascii="Arial" w:hAnsi="Arial" w:cs="Arial"/>
          <w:b/>
          <w:sz w:val="32"/>
          <w:szCs w:val="32"/>
          <w:u w:val="single"/>
        </w:rPr>
      </w:pPr>
    </w:p>
    <w:p w14:paraId="743A1E60"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64384" behindDoc="0" locked="0" layoutInCell="1" allowOverlap="1" wp14:anchorId="6FC02B99" wp14:editId="3A557123">
                <wp:simplePos x="0" y="0"/>
                <wp:positionH relativeFrom="margin">
                  <wp:align>left</wp:align>
                </wp:positionH>
                <wp:positionV relativeFrom="paragraph">
                  <wp:posOffset>105410</wp:posOffset>
                </wp:positionV>
                <wp:extent cx="6408420" cy="1028700"/>
                <wp:effectExtent l="0" t="0" r="0" b="0"/>
                <wp:wrapNone/>
                <wp:docPr id="1827498195" name="Flowchart: Alternate Process 11"/>
                <wp:cNvGraphicFramePr/>
                <a:graphic xmlns:a="http://schemas.openxmlformats.org/drawingml/2006/main">
                  <a:graphicData uri="http://schemas.microsoft.com/office/word/2010/wordprocessingShape">
                    <wps:wsp>
                      <wps:cNvSpPr/>
                      <wps:spPr>
                        <a:xfrm>
                          <a:off x="0" y="0"/>
                          <a:ext cx="6408420" cy="1028700"/>
                        </a:xfrm>
                        <a:prstGeom prst="flowChartAlternateProcess">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F82A7F" id="Flowchart: Alternate Process 11" o:spid="_x0000_s1026" type="#_x0000_t176" style="position:absolute;margin-left:0;margin-top:8.3pt;width:504.6pt;height:81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" fillcolor="#00b0f0" stroked="f" strokeweight="1pt">
                <w10:wrap anchorx="margin"/>
              </v:shape>
            </w:pict>
          </mc:Fallback>
        </mc:AlternateContent>
      </w:r>
    </w:p>
    <w:p w14:paraId="74AC494D"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71552" behindDoc="0" locked="0" layoutInCell="1" allowOverlap="1" wp14:anchorId="7AE21C8F" wp14:editId="4F6E99C7">
                <wp:simplePos x="0" y="0"/>
                <wp:positionH relativeFrom="column">
                  <wp:posOffset>748665</wp:posOffset>
                </wp:positionH>
                <wp:positionV relativeFrom="paragraph">
                  <wp:posOffset>98425</wp:posOffset>
                </wp:positionV>
                <wp:extent cx="2133600" cy="487680"/>
                <wp:effectExtent l="0" t="0" r="0" b="7620"/>
                <wp:wrapNone/>
                <wp:docPr id="592847606" name="Text Box 23"/>
                <wp:cNvGraphicFramePr/>
                <a:graphic xmlns:a="http://schemas.openxmlformats.org/drawingml/2006/main">
                  <a:graphicData uri="http://schemas.microsoft.com/office/word/2010/wordprocessingShape">
                    <wps:wsp>
                      <wps:cNvSpPr txBox="1"/>
                      <wps:spPr>
                        <a:xfrm>
                          <a:off x="0" y="0"/>
                          <a:ext cx="2133600" cy="487680"/>
                        </a:xfrm>
                        <a:prstGeom prst="rect">
                          <a:avLst/>
                        </a:prstGeom>
                        <a:noFill/>
                        <a:ln w="6350">
                          <a:noFill/>
                        </a:ln>
                      </wps:spPr>
                      <wps:txbx>
                        <w:txbxContent>
                          <w:p w14:paraId="3CA3A7A9"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Nurturing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21C8F" id="Text Box 23" o:spid="_x0000_s1031" type="#_x0000_t202" style="position:absolute;margin-left:58.95pt;margin-top:7.75pt;width:168pt;height:3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4R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" filled="f" stroked="f" strokeweight=".5pt">
                <v:textbox>
                  <w:txbxContent>
                    <w:p w14:paraId="3CA3A7A9"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Nurturing</w:t>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75648" behindDoc="0" locked="0" layoutInCell="1" allowOverlap="1" wp14:anchorId="610E3CA2" wp14:editId="7A390EC8">
                <wp:simplePos x="0" y="0"/>
                <wp:positionH relativeFrom="column">
                  <wp:posOffset>2362835</wp:posOffset>
                </wp:positionH>
                <wp:positionV relativeFrom="paragraph">
                  <wp:posOffset>85090</wp:posOffset>
                </wp:positionV>
                <wp:extent cx="3977640" cy="655320"/>
                <wp:effectExtent l="0" t="0" r="0" b="0"/>
                <wp:wrapNone/>
                <wp:docPr id="1147693115" name="Text Box 27"/>
                <wp:cNvGraphicFramePr/>
                <a:graphic xmlns:a="http://schemas.openxmlformats.org/drawingml/2006/main">
                  <a:graphicData uri="http://schemas.microsoft.com/office/word/2010/wordprocessingShape">
                    <wps:wsp>
                      <wps:cNvSpPr txBox="1"/>
                      <wps:spPr>
                        <a:xfrm>
                          <a:off x="0" y="0"/>
                          <a:ext cx="3977640" cy="655320"/>
                        </a:xfrm>
                        <a:prstGeom prst="rect">
                          <a:avLst/>
                        </a:prstGeom>
                        <a:noFill/>
                        <a:ln w="6350">
                          <a:noFill/>
                        </a:ln>
                      </wps:spPr>
                      <wps:txbx>
                        <w:txbxContent>
                          <w:p w14:paraId="2BB8B878" w14:textId="77777777" w:rsidR="009D574E" w:rsidRPr="00E92D0C" w:rsidRDefault="009D574E" w:rsidP="009D574E">
                            <w:pPr>
                              <w:rPr>
                                <w:rFonts w:ascii="Arial" w:hAnsi="Arial" w:cs="Arial"/>
                                <w:color w:val="FFFFFF" w:themeColor="background1"/>
                                <w:sz w:val="24"/>
                                <w:szCs w:val="24"/>
                                <w:lang w:val="en-US"/>
                              </w:rPr>
                            </w:pPr>
                            <w:r w:rsidRPr="00E92D0C">
                              <w:rPr>
                                <w:rFonts w:ascii="Arial" w:hAnsi="Arial" w:cs="Arial"/>
                                <w:color w:val="FFFFFF" w:themeColor="background1"/>
                                <w:sz w:val="24"/>
                                <w:szCs w:val="24"/>
                              </w:rPr>
                              <w:t>We will create a supportive, caring environment where individuals feel safe, valued, and empowered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E3CA2" id="Text Box 27" o:spid="_x0000_s1032" type="#_x0000_t202" style="position:absolute;margin-left:186.05pt;margin-top:6.7pt;width:313.2pt;height:5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" filled="f" stroked="f" strokeweight=".5pt">
                <v:textbox>
                  <w:txbxContent>
                    <w:p w14:paraId="2BB8B878" w14:textId="77777777" w:rsidR="009D574E" w:rsidRPr="00E92D0C" w:rsidRDefault="009D574E" w:rsidP="009D574E">
                      <w:pPr>
                        <w:rPr>
                          <w:rFonts w:ascii="Arial" w:hAnsi="Arial" w:cs="Arial"/>
                          <w:color w:val="FFFFFF" w:themeColor="background1"/>
                          <w:sz w:val="24"/>
                          <w:szCs w:val="24"/>
                          <w:lang w:val="en-US"/>
                        </w:rPr>
                      </w:pPr>
                      <w:r w:rsidRPr="00E92D0C">
                        <w:rPr>
                          <w:rFonts w:ascii="Arial" w:hAnsi="Arial" w:cs="Arial"/>
                          <w:color w:val="FFFFFF" w:themeColor="background1"/>
                          <w:sz w:val="24"/>
                          <w:szCs w:val="24"/>
                        </w:rPr>
                        <w:t>We will create a supportive, caring environment where individuals feel safe, valued, and empowered to grow.</w:t>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67456" behindDoc="0" locked="0" layoutInCell="1" allowOverlap="1" wp14:anchorId="79F8F920" wp14:editId="5F7A452C">
                <wp:simplePos x="0" y="0"/>
                <wp:positionH relativeFrom="column">
                  <wp:posOffset>15875</wp:posOffset>
                </wp:positionH>
                <wp:positionV relativeFrom="paragraph">
                  <wp:posOffset>6985</wp:posOffset>
                </wp:positionV>
                <wp:extent cx="922020" cy="678180"/>
                <wp:effectExtent l="0" t="0" r="0" b="7620"/>
                <wp:wrapNone/>
                <wp:docPr id="225468818" name="Text Box 14"/>
                <wp:cNvGraphicFramePr/>
                <a:graphic xmlns:a="http://schemas.openxmlformats.org/drawingml/2006/main">
                  <a:graphicData uri="http://schemas.microsoft.com/office/word/2010/wordprocessingShape">
                    <wps:wsp>
                      <wps:cNvSpPr txBox="1"/>
                      <wps:spPr>
                        <a:xfrm>
                          <a:off x="0" y="0"/>
                          <a:ext cx="922020" cy="678180"/>
                        </a:xfrm>
                        <a:prstGeom prst="rect">
                          <a:avLst/>
                        </a:prstGeom>
                        <a:noFill/>
                        <a:ln w="6350">
                          <a:noFill/>
                        </a:ln>
                      </wps:spPr>
                      <wps:txbx>
                        <w:txbxContent>
                          <w:p w14:paraId="021D6C0A" w14:textId="77777777" w:rsidR="009D574E" w:rsidRDefault="009D574E" w:rsidP="009D574E">
                            <w:r>
                              <w:rPr>
                                <w:noProof/>
                              </w:rPr>
                              <w:drawing>
                                <wp:inline distT="0" distB="0" distL="0" distR="0" wp14:anchorId="7F4E261A" wp14:editId="7418BDC3">
                                  <wp:extent cx="748030" cy="678180"/>
                                  <wp:effectExtent l="0" t="0" r="0" b="0"/>
                                  <wp:docPr id="822920308" name="Graphic 16" descr="Acor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20308" name="Graphic 822920308" descr="Acorn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751441" cy="681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8F920" id="Text Box 14" o:spid="_x0000_s1033" type="#_x0000_t202" style="position:absolute;margin-left:1.25pt;margin-top:.55pt;width:72.6pt;height:5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CTGgIAADIEAAAOAAAAZHJzL2Uyb0RvYy54bWysU01vGyEQvVfqf0Dc6127Tuy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" filled="f" stroked="f" strokeweight=".5pt">
                <v:textbox>
                  <w:txbxContent>
                    <w:p w14:paraId="021D6C0A" w14:textId="77777777" w:rsidR="009D574E" w:rsidRDefault="009D574E" w:rsidP="009D574E">
                      <w:r>
                        <w:rPr>
                          <w:noProof/>
                        </w:rPr>
                        <w:drawing>
                          <wp:inline distT="0" distB="0" distL="0" distR="0" wp14:anchorId="7F4E261A" wp14:editId="7418BDC3">
                            <wp:extent cx="748030" cy="678180"/>
                            <wp:effectExtent l="0" t="0" r="0" b="0"/>
                            <wp:docPr id="822920308" name="Graphic 16" descr="Acor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20308" name="Graphic 822920308" descr="Acorn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751441" cy="681272"/>
                                    </a:xfrm>
                                    <a:prstGeom prst="rect">
                                      <a:avLst/>
                                    </a:prstGeom>
                                  </pic:spPr>
                                </pic:pic>
                              </a:graphicData>
                            </a:graphic>
                          </wp:inline>
                        </w:drawing>
                      </w:r>
                    </w:p>
                  </w:txbxContent>
                </v:textbox>
              </v:shape>
            </w:pict>
          </mc:Fallback>
        </mc:AlternateContent>
      </w:r>
    </w:p>
    <w:p w14:paraId="1084F5B4" w14:textId="77777777" w:rsidR="009D574E" w:rsidRPr="00D5237A" w:rsidRDefault="009D574E" w:rsidP="009D574E">
      <w:pPr>
        <w:pStyle w:val="NoSpacing"/>
        <w:rPr>
          <w:rFonts w:ascii="Arial" w:hAnsi="Arial" w:cs="Arial"/>
          <w:b/>
          <w:sz w:val="32"/>
          <w:szCs w:val="32"/>
          <w:u w:val="single"/>
        </w:rPr>
      </w:pPr>
    </w:p>
    <w:p w14:paraId="57D2AF10" w14:textId="77777777" w:rsidR="009D574E" w:rsidRPr="00D5237A" w:rsidRDefault="009D574E" w:rsidP="009D574E">
      <w:pPr>
        <w:pStyle w:val="NoSpacing"/>
        <w:rPr>
          <w:rFonts w:ascii="Arial" w:hAnsi="Arial" w:cs="Arial"/>
          <w:b/>
          <w:sz w:val="32"/>
          <w:szCs w:val="32"/>
          <w:u w:val="single"/>
        </w:rPr>
      </w:pPr>
    </w:p>
    <w:p w14:paraId="4892ED40" w14:textId="77777777" w:rsidR="009D574E" w:rsidRPr="00D5237A" w:rsidRDefault="009D574E" w:rsidP="009D574E">
      <w:pPr>
        <w:pStyle w:val="NoSpacing"/>
        <w:rPr>
          <w:rFonts w:ascii="Arial" w:hAnsi="Arial" w:cs="Arial"/>
          <w:b/>
          <w:sz w:val="32"/>
          <w:szCs w:val="32"/>
          <w:u w:val="single"/>
        </w:rPr>
      </w:pPr>
    </w:p>
    <w:p w14:paraId="47A4946E"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65408" behindDoc="0" locked="0" layoutInCell="1" allowOverlap="1" wp14:anchorId="70BC8F42" wp14:editId="0CD0D4DC">
                <wp:simplePos x="0" y="0"/>
                <wp:positionH relativeFrom="margin">
                  <wp:align>left</wp:align>
                </wp:positionH>
                <wp:positionV relativeFrom="paragraph">
                  <wp:posOffset>180975</wp:posOffset>
                </wp:positionV>
                <wp:extent cx="6408420" cy="1036320"/>
                <wp:effectExtent l="0" t="0" r="0" b="0"/>
                <wp:wrapNone/>
                <wp:docPr id="1238534668" name="Flowchart: Alternate Process 11"/>
                <wp:cNvGraphicFramePr/>
                <a:graphic xmlns:a="http://schemas.openxmlformats.org/drawingml/2006/main">
                  <a:graphicData uri="http://schemas.microsoft.com/office/word/2010/wordprocessingShape">
                    <wps:wsp>
                      <wps:cNvSpPr/>
                      <wps:spPr>
                        <a:xfrm>
                          <a:off x="0" y="0"/>
                          <a:ext cx="6408420" cy="1036320"/>
                        </a:xfrm>
                        <a:prstGeom prst="flowChartAlternateProcess">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51E23E" id="Flowchart: Alternate Process 11" o:spid="_x0000_s1026" type="#_x0000_t176" style="position:absolute;margin-left:0;margin-top:14.25pt;width:504.6pt;height:81.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" fillcolor="#00b050" stroked="f" strokeweight="1pt">
                <w10:wrap anchorx="margin"/>
              </v:shape>
            </w:pict>
          </mc:Fallback>
        </mc:AlternateContent>
      </w:r>
    </w:p>
    <w:p w14:paraId="0FDF142F"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76672" behindDoc="0" locked="0" layoutInCell="1" allowOverlap="1" wp14:anchorId="4282B564" wp14:editId="2B75A362">
                <wp:simplePos x="0" y="0"/>
                <wp:positionH relativeFrom="column">
                  <wp:posOffset>1753235</wp:posOffset>
                </wp:positionH>
                <wp:positionV relativeFrom="paragraph">
                  <wp:posOffset>22860</wp:posOffset>
                </wp:positionV>
                <wp:extent cx="4678680" cy="929640"/>
                <wp:effectExtent l="0" t="0" r="0" b="3810"/>
                <wp:wrapNone/>
                <wp:docPr id="1080199476" name="Text Box 28"/>
                <wp:cNvGraphicFramePr/>
                <a:graphic xmlns:a="http://schemas.openxmlformats.org/drawingml/2006/main">
                  <a:graphicData uri="http://schemas.microsoft.com/office/word/2010/wordprocessingShape">
                    <wps:wsp>
                      <wps:cNvSpPr txBox="1"/>
                      <wps:spPr>
                        <a:xfrm>
                          <a:off x="0" y="0"/>
                          <a:ext cx="4678680" cy="929640"/>
                        </a:xfrm>
                        <a:prstGeom prst="rect">
                          <a:avLst/>
                        </a:prstGeom>
                        <a:noFill/>
                        <a:ln w="6350">
                          <a:noFill/>
                        </a:ln>
                      </wps:spPr>
                      <wps:txbx>
                        <w:txbxContent>
                          <w:p w14:paraId="7434C7AA" w14:textId="77777777" w:rsidR="009D574E" w:rsidRDefault="009D574E" w:rsidP="009D574E">
                            <w:r w:rsidRPr="00FC4652">
                              <w:rPr>
                                <w:rFonts w:ascii="Arial" w:hAnsi="Arial" w:cs="Arial"/>
                                <w:color w:val="FFFFFF" w:themeColor="background1"/>
                                <w:sz w:val="24"/>
                                <w:szCs w:val="24"/>
                              </w:rPr>
                              <w:t>We will build and maintaining strong, reliable relationships with service users, staff, partners and the community. We will be honest, transparent, and consistent in actions, ensuring people feel safe, respected, and confident in the support they receiv</w:t>
                            </w:r>
                            <w:r w:rsidRPr="0001303B">
                              <w:rPr>
                                <w:rFonts w:ascii="Arial" w:hAnsi="Arial" w:cs="Arial"/>
                                <w:color w:val="FFFFFF" w:themeColor="background1"/>
                                <w:sz w:val="24"/>
                                <w:szCs w:val="24"/>
                              </w:rPr>
                              <w:t>e</w:t>
                            </w:r>
                            <w:r w:rsidRPr="0001303B">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B564" id="Text Box 28" o:spid="_x0000_s1034" type="#_x0000_t202" style="position:absolute;margin-left:138.05pt;margin-top:1.8pt;width:368.4pt;height:7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" filled="f" stroked="f" strokeweight=".5pt">
                <v:textbox>
                  <w:txbxContent>
                    <w:p w14:paraId="7434C7AA" w14:textId="77777777" w:rsidR="009D574E" w:rsidRDefault="009D574E" w:rsidP="009D574E">
                      <w:r w:rsidRPr="00FC4652">
                        <w:rPr>
                          <w:rFonts w:ascii="Arial" w:hAnsi="Arial" w:cs="Arial"/>
                          <w:color w:val="FFFFFF" w:themeColor="background1"/>
                          <w:sz w:val="24"/>
                          <w:szCs w:val="24"/>
                        </w:rPr>
                        <w:t>We will build and maintaining strong, reliable relationships with service users, staff, partners and the community. We will be honest, transparent, and consistent in actions, ensuring people feel safe, respected, and confident in the support they receiv</w:t>
                      </w:r>
                      <w:r w:rsidRPr="0001303B">
                        <w:rPr>
                          <w:rFonts w:ascii="Arial" w:hAnsi="Arial" w:cs="Arial"/>
                          <w:color w:val="FFFFFF" w:themeColor="background1"/>
                          <w:sz w:val="24"/>
                          <w:szCs w:val="24"/>
                        </w:rPr>
                        <w:t>e</w:t>
                      </w:r>
                      <w:r w:rsidRPr="0001303B">
                        <w:rPr>
                          <w:color w:val="FFFFFF" w:themeColor="background1"/>
                        </w:rPr>
                        <w:t>.</w:t>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72576" behindDoc="0" locked="0" layoutInCell="1" allowOverlap="1" wp14:anchorId="5B09A936" wp14:editId="1CAD68D1">
                <wp:simplePos x="0" y="0"/>
                <wp:positionH relativeFrom="column">
                  <wp:posOffset>755015</wp:posOffset>
                </wp:positionH>
                <wp:positionV relativeFrom="paragraph">
                  <wp:posOffset>149225</wp:posOffset>
                </wp:positionV>
                <wp:extent cx="1295400" cy="533400"/>
                <wp:effectExtent l="0" t="0" r="0" b="0"/>
                <wp:wrapNone/>
                <wp:docPr id="1002238052" name="Text Box 24"/>
                <wp:cNvGraphicFramePr/>
                <a:graphic xmlns:a="http://schemas.openxmlformats.org/drawingml/2006/main">
                  <a:graphicData uri="http://schemas.microsoft.com/office/word/2010/wordprocessingShape">
                    <wps:wsp>
                      <wps:cNvSpPr txBox="1"/>
                      <wps:spPr>
                        <a:xfrm>
                          <a:off x="0" y="0"/>
                          <a:ext cx="1295400" cy="533400"/>
                        </a:xfrm>
                        <a:prstGeom prst="rect">
                          <a:avLst/>
                        </a:prstGeom>
                        <a:noFill/>
                        <a:ln w="6350">
                          <a:noFill/>
                        </a:ln>
                      </wps:spPr>
                      <wps:txbx>
                        <w:txbxContent>
                          <w:p w14:paraId="5AA26CF1"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9A936" id="Text Box 24" o:spid="_x0000_s1035" type="#_x0000_t202" style="position:absolute;margin-left:59.45pt;margin-top:11.75pt;width:102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7GA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" filled="f" stroked="f" strokeweight=".5pt">
                <v:textbox>
                  <w:txbxContent>
                    <w:p w14:paraId="5AA26CF1"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Trust</w:t>
                      </w:r>
                    </w:p>
                  </w:txbxContent>
                </v:textbox>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68480" behindDoc="0" locked="0" layoutInCell="1" allowOverlap="1" wp14:anchorId="439AD87E" wp14:editId="267026F4">
                <wp:simplePos x="0" y="0"/>
                <wp:positionH relativeFrom="margin">
                  <wp:align>left</wp:align>
                </wp:positionH>
                <wp:positionV relativeFrom="paragraph">
                  <wp:posOffset>50165</wp:posOffset>
                </wp:positionV>
                <wp:extent cx="739140" cy="731520"/>
                <wp:effectExtent l="0" t="0" r="0" b="0"/>
                <wp:wrapNone/>
                <wp:docPr id="1711107634" name="Text Box 17"/>
                <wp:cNvGraphicFramePr/>
                <a:graphic xmlns:a="http://schemas.openxmlformats.org/drawingml/2006/main">
                  <a:graphicData uri="http://schemas.microsoft.com/office/word/2010/wordprocessingShape">
                    <wps:wsp>
                      <wps:cNvSpPr txBox="1"/>
                      <wps:spPr>
                        <a:xfrm>
                          <a:off x="0" y="0"/>
                          <a:ext cx="739140" cy="731520"/>
                        </a:xfrm>
                        <a:prstGeom prst="rect">
                          <a:avLst/>
                        </a:prstGeom>
                        <a:noFill/>
                        <a:ln w="6350">
                          <a:noFill/>
                        </a:ln>
                      </wps:spPr>
                      <wps:txbx>
                        <w:txbxContent>
                          <w:p w14:paraId="69BDDEE2" w14:textId="77777777" w:rsidR="009D574E" w:rsidRDefault="009D574E" w:rsidP="009D574E">
                            <w:r>
                              <w:rPr>
                                <w:noProof/>
                              </w:rPr>
                              <w:drawing>
                                <wp:inline distT="0" distB="0" distL="0" distR="0" wp14:anchorId="42DBEF3A" wp14:editId="0A755B71">
                                  <wp:extent cx="656590" cy="656590"/>
                                  <wp:effectExtent l="0" t="0" r="0" b="0"/>
                                  <wp:docPr id="688076304" name="Graphic 18"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11920" name="Graphic 1887611920" descr="Shield Ti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56590" cy="656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AD87E" id="Text Box 17" o:spid="_x0000_s1036" type="#_x0000_t202" style="position:absolute;margin-left:0;margin-top:3.95pt;width:58.2pt;height:57.6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" filled="f" stroked="f" strokeweight=".5pt">
                <v:textbox>
                  <w:txbxContent>
                    <w:p w14:paraId="69BDDEE2" w14:textId="77777777" w:rsidR="009D574E" w:rsidRDefault="009D574E" w:rsidP="009D574E">
                      <w:r>
                        <w:rPr>
                          <w:noProof/>
                        </w:rPr>
                        <w:drawing>
                          <wp:inline distT="0" distB="0" distL="0" distR="0" wp14:anchorId="42DBEF3A" wp14:editId="0A755B71">
                            <wp:extent cx="656590" cy="656590"/>
                            <wp:effectExtent l="0" t="0" r="0" b="0"/>
                            <wp:docPr id="688076304" name="Graphic 18"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11920" name="Graphic 1887611920" descr="Shield Tick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656590" cy="656590"/>
                                    </a:xfrm>
                                    <a:prstGeom prst="rect">
                                      <a:avLst/>
                                    </a:prstGeom>
                                  </pic:spPr>
                                </pic:pic>
                              </a:graphicData>
                            </a:graphic>
                          </wp:inline>
                        </w:drawing>
                      </w:r>
                    </w:p>
                  </w:txbxContent>
                </v:textbox>
                <w10:wrap anchorx="margin"/>
              </v:shape>
            </w:pict>
          </mc:Fallback>
        </mc:AlternateContent>
      </w:r>
    </w:p>
    <w:p w14:paraId="7C1608D7" w14:textId="77777777" w:rsidR="009D574E" w:rsidRPr="00D5237A" w:rsidRDefault="009D574E" w:rsidP="009D574E">
      <w:pPr>
        <w:pStyle w:val="NoSpacing"/>
        <w:rPr>
          <w:rFonts w:ascii="Arial" w:hAnsi="Arial" w:cs="Arial"/>
          <w:b/>
          <w:sz w:val="32"/>
          <w:szCs w:val="32"/>
          <w:u w:val="single"/>
        </w:rPr>
      </w:pPr>
    </w:p>
    <w:p w14:paraId="745E2207" w14:textId="77777777" w:rsidR="009D574E" w:rsidRPr="00D5237A" w:rsidRDefault="009D574E" w:rsidP="009D574E">
      <w:pPr>
        <w:pStyle w:val="NoSpacing"/>
        <w:rPr>
          <w:rFonts w:ascii="Arial" w:hAnsi="Arial" w:cs="Arial"/>
          <w:b/>
          <w:sz w:val="32"/>
          <w:szCs w:val="32"/>
          <w:u w:val="single"/>
        </w:rPr>
      </w:pPr>
    </w:p>
    <w:p w14:paraId="5A4C658C" w14:textId="77777777" w:rsidR="009D574E" w:rsidRPr="00D5237A" w:rsidRDefault="009D574E" w:rsidP="009D574E">
      <w:pPr>
        <w:pStyle w:val="NoSpacing"/>
        <w:rPr>
          <w:rFonts w:ascii="Arial" w:hAnsi="Arial" w:cs="Arial"/>
          <w:b/>
          <w:sz w:val="32"/>
          <w:szCs w:val="32"/>
          <w:u w:val="single"/>
        </w:rPr>
      </w:pPr>
    </w:p>
    <w:p w14:paraId="3FE08134"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66432" behindDoc="0" locked="0" layoutInCell="1" allowOverlap="1" wp14:anchorId="37931590" wp14:editId="20AF14A0">
                <wp:simplePos x="0" y="0"/>
                <wp:positionH relativeFrom="margin">
                  <wp:align>left</wp:align>
                </wp:positionH>
                <wp:positionV relativeFrom="paragraph">
                  <wp:posOffset>238760</wp:posOffset>
                </wp:positionV>
                <wp:extent cx="6408420" cy="1051560"/>
                <wp:effectExtent l="0" t="0" r="0" b="0"/>
                <wp:wrapNone/>
                <wp:docPr id="1898994797" name="Flowchart: Alternate Process 11"/>
                <wp:cNvGraphicFramePr/>
                <a:graphic xmlns:a="http://schemas.openxmlformats.org/drawingml/2006/main">
                  <a:graphicData uri="http://schemas.microsoft.com/office/word/2010/wordprocessingShape">
                    <wps:wsp>
                      <wps:cNvSpPr/>
                      <wps:spPr>
                        <a:xfrm>
                          <a:off x="0" y="0"/>
                          <a:ext cx="6408420" cy="1051560"/>
                        </a:xfrm>
                        <a:prstGeom prst="flowChartAlternateProcess">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F1B07" id="Flowchart: Alternate Process 11" o:spid="_x0000_s1026" type="#_x0000_t176" style="position:absolute;margin-left:0;margin-top:18.8pt;width:504.6pt;height:82.8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" fillcolor="#7030a0" stroked="f" strokeweight="1pt">
                <w10:wrap anchorx="margin"/>
              </v:shape>
            </w:pict>
          </mc:Fallback>
        </mc:AlternateContent>
      </w:r>
    </w:p>
    <w:p w14:paraId="22C97D76"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77696" behindDoc="0" locked="0" layoutInCell="1" allowOverlap="1" wp14:anchorId="77B6F365" wp14:editId="40A46F83">
                <wp:simplePos x="0" y="0"/>
                <wp:positionH relativeFrom="margin">
                  <wp:align>right</wp:align>
                </wp:positionH>
                <wp:positionV relativeFrom="paragraph">
                  <wp:posOffset>10160</wp:posOffset>
                </wp:positionV>
                <wp:extent cx="4838700" cy="1112520"/>
                <wp:effectExtent l="0" t="0" r="0" b="0"/>
                <wp:wrapNone/>
                <wp:docPr id="1795786813" name="Text Box 29"/>
                <wp:cNvGraphicFramePr/>
                <a:graphic xmlns:a="http://schemas.openxmlformats.org/drawingml/2006/main">
                  <a:graphicData uri="http://schemas.microsoft.com/office/word/2010/wordprocessingShape">
                    <wps:wsp>
                      <wps:cNvSpPr txBox="1"/>
                      <wps:spPr>
                        <a:xfrm>
                          <a:off x="0" y="0"/>
                          <a:ext cx="4838700" cy="1112520"/>
                        </a:xfrm>
                        <a:prstGeom prst="rect">
                          <a:avLst/>
                        </a:prstGeom>
                        <a:noFill/>
                        <a:ln w="6350">
                          <a:noFill/>
                        </a:ln>
                      </wps:spPr>
                      <wps:txbx>
                        <w:txbxContent>
                          <w:p w14:paraId="5341A995" w14:textId="77777777" w:rsidR="009D574E" w:rsidRPr="009677D6" w:rsidRDefault="009D574E" w:rsidP="009D574E">
                            <w:pPr>
                              <w:rPr>
                                <w:rFonts w:ascii="Arial" w:hAnsi="Arial" w:cs="Arial"/>
                                <w:color w:val="FFFFFF" w:themeColor="background1"/>
                                <w:sz w:val="24"/>
                                <w:szCs w:val="24"/>
                              </w:rPr>
                            </w:pPr>
                            <w:r>
                              <w:rPr>
                                <w:rFonts w:ascii="Arial" w:hAnsi="Arial" w:cs="Arial"/>
                                <w:color w:val="FFFFFF" w:themeColor="background1"/>
                                <w:sz w:val="24"/>
                                <w:szCs w:val="24"/>
                              </w:rPr>
                              <w:t xml:space="preserve">We will take </w:t>
                            </w:r>
                            <w:r w:rsidRPr="009677D6">
                              <w:rPr>
                                <w:rFonts w:ascii="Arial" w:hAnsi="Arial" w:cs="Arial"/>
                                <w:color w:val="FFFFFF" w:themeColor="background1"/>
                                <w:sz w:val="24"/>
                                <w:szCs w:val="24"/>
                              </w:rPr>
                              <w:t>courageous</w:t>
                            </w:r>
                            <w:r>
                              <w:rPr>
                                <w:rFonts w:ascii="Arial" w:hAnsi="Arial" w:cs="Arial"/>
                                <w:color w:val="FFFFFF" w:themeColor="background1"/>
                                <w:sz w:val="24"/>
                                <w:szCs w:val="24"/>
                              </w:rPr>
                              <w:t xml:space="preserve"> action</w:t>
                            </w:r>
                            <w:r w:rsidRPr="009677D6">
                              <w:rPr>
                                <w:rFonts w:ascii="Arial" w:hAnsi="Arial" w:cs="Arial"/>
                                <w:color w:val="FFFFFF" w:themeColor="background1"/>
                                <w:sz w:val="24"/>
                                <w:szCs w:val="24"/>
                              </w:rPr>
                              <w:t xml:space="preserve"> to challenge stigma, advocate for change and innovate in the way support is provided. It involves thinking creatively, taking risks when necessary, and standing up for the needs and rights of those affected by mental health issues, even when it’s difficult or unpopular.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F365" id="Text Box 29" o:spid="_x0000_s1037" type="#_x0000_t202" style="position:absolute;margin-left:329.8pt;margin-top:.8pt;width:381pt;height:87.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" filled="f" stroked="f" strokeweight=".5pt">
                <v:textbox>
                  <w:txbxContent>
                    <w:p w14:paraId="5341A995" w14:textId="77777777" w:rsidR="009D574E" w:rsidRPr="009677D6" w:rsidRDefault="009D574E" w:rsidP="009D574E">
                      <w:pPr>
                        <w:rPr>
                          <w:rFonts w:ascii="Arial" w:hAnsi="Arial" w:cs="Arial"/>
                          <w:color w:val="FFFFFF" w:themeColor="background1"/>
                          <w:sz w:val="24"/>
                          <w:szCs w:val="24"/>
                        </w:rPr>
                      </w:pPr>
                      <w:r>
                        <w:rPr>
                          <w:rFonts w:ascii="Arial" w:hAnsi="Arial" w:cs="Arial"/>
                          <w:color w:val="FFFFFF" w:themeColor="background1"/>
                          <w:sz w:val="24"/>
                          <w:szCs w:val="24"/>
                        </w:rPr>
                        <w:t xml:space="preserve">We will take </w:t>
                      </w:r>
                      <w:r w:rsidRPr="009677D6">
                        <w:rPr>
                          <w:rFonts w:ascii="Arial" w:hAnsi="Arial" w:cs="Arial"/>
                          <w:color w:val="FFFFFF" w:themeColor="background1"/>
                          <w:sz w:val="24"/>
                          <w:szCs w:val="24"/>
                        </w:rPr>
                        <w:t>courageous</w:t>
                      </w:r>
                      <w:r>
                        <w:rPr>
                          <w:rFonts w:ascii="Arial" w:hAnsi="Arial" w:cs="Arial"/>
                          <w:color w:val="FFFFFF" w:themeColor="background1"/>
                          <w:sz w:val="24"/>
                          <w:szCs w:val="24"/>
                        </w:rPr>
                        <w:t xml:space="preserve"> action</w:t>
                      </w:r>
                      <w:r w:rsidRPr="009677D6">
                        <w:rPr>
                          <w:rFonts w:ascii="Arial" w:hAnsi="Arial" w:cs="Arial"/>
                          <w:color w:val="FFFFFF" w:themeColor="background1"/>
                          <w:sz w:val="24"/>
                          <w:szCs w:val="24"/>
                        </w:rPr>
                        <w:t xml:space="preserve"> to challenge stigma, advocate for change and innovate in the way support is provided. It involves thinking creatively, taking risks when necessary, and standing up for the needs and rights of those affected by mental health issues, even when it’s difficult or unpopular.</w:t>
                      </w:r>
                    </w:p>
                  </w:txbxContent>
                </v:textbox>
                <w10:wrap anchorx="margin"/>
              </v:shape>
            </w:pict>
          </mc:Fallback>
        </mc:AlternateContent>
      </w:r>
      <w:r w:rsidRPr="00D5237A">
        <w:rPr>
          <w:rFonts w:ascii="Arial" w:hAnsi="Arial" w:cs="Arial"/>
          <w:b/>
          <w:noProof/>
          <w:sz w:val="32"/>
          <w:szCs w:val="32"/>
          <w:u w:val="single"/>
        </w:rPr>
        <mc:AlternateContent>
          <mc:Choice Requires="wps">
            <w:drawing>
              <wp:anchor distT="0" distB="0" distL="114300" distR="114300" simplePos="0" relativeHeight="251669504" behindDoc="0" locked="0" layoutInCell="1" allowOverlap="1" wp14:anchorId="7F56DE4F" wp14:editId="429B8837">
                <wp:simplePos x="0" y="0"/>
                <wp:positionH relativeFrom="column">
                  <wp:posOffset>114935</wp:posOffset>
                </wp:positionH>
                <wp:positionV relativeFrom="paragraph">
                  <wp:posOffset>200660</wp:posOffset>
                </wp:positionV>
                <wp:extent cx="883920" cy="708660"/>
                <wp:effectExtent l="0" t="0" r="0" b="0"/>
                <wp:wrapNone/>
                <wp:docPr id="907964889" name="Text Box 19"/>
                <wp:cNvGraphicFramePr/>
                <a:graphic xmlns:a="http://schemas.openxmlformats.org/drawingml/2006/main">
                  <a:graphicData uri="http://schemas.microsoft.com/office/word/2010/wordprocessingShape">
                    <wps:wsp>
                      <wps:cNvSpPr txBox="1"/>
                      <wps:spPr>
                        <a:xfrm>
                          <a:off x="0" y="0"/>
                          <a:ext cx="883920" cy="708660"/>
                        </a:xfrm>
                        <a:prstGeom prst="rect">
                          <a:avLst/>
                        </a:prstGeom>
                        <a:noFill/>
                        <a:ln w="6350">
                          <a:noFill/>
                        </a:ln>
                      </wps:spPr>
                      <wps:txbx>
                        <w:txbxContent>
                          <w:p w14:paraId="220AC276" w14:textId="77777777" w:rsidR="009D574E" w:rsidRDefault="009D574E" w:rsidP="009D574E">
                            <w:r>
                              <w:rPr>
                                <w:noProof/>
                              </w:rPr>
                              <w:drawing>
                                <wp:inline distT="0" distB="0" distL="0" distR="0" wp14:anchorId="652A61CC" wp14:editId="25F6BEE8">
                                  <wp:extent cx="610870" cy="610870"/>
                                  <wp:effectExtent l="0" t="0" r="0" b="0"/>
                                  <wp:docPr id="800404167" name="Graphic 20" descr="Hero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04167" name="Graphic 800404167" descr="Hero Femal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610870"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6DE4F" id="Text Box 19" o:spid="_x0000_s1038" type="#_x0000_t202" style="position:absolute;margin-left:9.05pt;margin-top:15.8pt;width:69.6pt;height:55.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" filled="f" stroked="f" strokeweight=".5pt">
                <v:textbox>
                  <w:txbxContent>
                    <w:p w14:paraId="220AC276" w14:textId="77777777" w:rsidR="009D574E" w:rsidRDefault="009D574E" w:rsidP="009D574E">
                      <w:r>
                        <w:rPr>
                          <w:noProof/>
                        </w:rPr>
                        <w:drawing>
                          <wp:inline distT="0" distB="0" distL="0" distR="0" wp14:anchorId="652A61CC" wp14:editId="25F6BEE8">
                            <wp:extent cx="610870" cy="610870"/>
                            <wp:effectExtent l="0" t="0" r="0" b="0"/>
                            <wp:docPr id="800404167" name="Graphic 20" descr="Hero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04167" name="Graphic 800404167" descr="Hero Female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610870" cy="610870"/>
                                    </a:xfrm>
                                    <a:prstGeom prst="rect">
                                      <a:avLst/>
                                    </a:prstGeom>
                                  </pic:spPr>
                                </pic:pic>
                              </a:graphicData>
                            </a:graphic>
                          </wp:inline>
                        </w:drawing>
                      </w:r>
                    </w:p>
                  </w:txbxContent>
                </v:textbox>
              </v:shape>
            </w:pict>
          </mc:Fallback>
        </mc:AlternateContent>
      </w:r>
    </w:p>
    <w:p w14:paraId="26DEDBFB" w14:textId="77777777" w:rsidR="009D574E" w:rsidRPr="00D5237A" w:rsidRDefault="009D574E" w:rsidP="009D574E">
      <w:pPr>
        <w:pStyle w:val="NoSpacing"/>
        <w:rPr>
          <w:rFonts w:ascii="Arial" w:hAnsi="Arial" w:cs="Arial"/>
          <w:b/>
          <w:sz w:val="32"/>
          <w:szCs w:val="32"/>
          <w:u w:val="single"/>
        </w:rPr>
      </w:pPr>
      <w:r w:rsidRPr="00D5237A">
        <w:rPr>
          <w:rFonts w:ascii="Arial" w:hAnsi="Arial" w:cs="Arial"/>
          <w:b/>
          <w:noProof/>
          <w:sz w:val="32"/>
          <w:szCs w:val="32"/>
          <w:u w:val="single"/>
        </w:rPr>
        <mc:AlternateContent>
          <mc:Choice Requires="wps">
            <w:drawing>
              <wp:anchor distT="0" distB="0" distL="114300" distR="114300" simplePos="0" relativeHeight="251673600" behindDoc="0" locked="0" layoutInCell="1" allowOverlap="1" wp14:anchorId="63C58836" wp14:editId="2C075E7A">
                <wp:simplePos x="0" y="0"/>
                <wp:positionH relativeFrom="column">
                  <wp:posOffset>785495</wp:posOffset>
                </wp:positionH>
                <wp:positionV relativeFrom="paragraph">
                  <wp:posOffset>64135</wp:posOffset>
                </wp:positionV>
                <wp:extent cx="982980" cy="557530"/>
                <wp:effectExtent l="0" t="0" r="0" b="0"/>
                <wp:wrapNone/>
                <wp:docPr id="486461858" name="Text Box 25"/>
                <wp:cNvGraphicFramePr/>
                <a:graphic xmlns:a="http://schemas.openxmlformats.org/drawingml/2006/main">
                  <a:graphicData uri="http://schemas.microsoft.com/office/word/2010/wordprocessingShape">
                    <wps:wsp>
                      <wps:cNvSpPr txBox="1"/>
                      <wps:spPr>
                        <a:xfrm>
                          <a:off x="0" y="0"/>
                          <a:ext cx="982980" cy="557530"/>
                        </a:xfrm>
                        <a:prstGeom prst="rect">
                          <a:avLst/>
                        </a:prstGeom>
                        <a:noFill/>
                        <a:ln w="6350">
                          <a:noFill/>
                        </a:ln>
                      </wps:spPr>
                      <wps:txbx>
                        <w:txbxContent>
                          <w:p w14:paraId="06067E10"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58836" id="Text Box 25" o:spid="_x0000_s1039" type="#_x0000_t202" style="position:absolute;margin-left:61.85pt;margin-top:5.05pt;width:77.4pt;height:43.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" filled="f" stroked="f" strokeweight=".5pt">
                <v:textbox>
                  <w:txbxContent>
                    <w:p w14:paraId="06067E10" w14:textId="77777777" w:rsidR="009D574E" w:rsidRPr="00083425" w:rsidRDefault="009D574E" w:rsidP="009D574E">
                      <w:pPr>
                        <w:rPr>
                          <w:rFonts w:ascii="Arial Rounded MT Bold" w:hAnsi="Arial Rounded MT Bold"/>
                          <w:color w:val="FFFFFF" w:themeColor="background1"/>
                          <w:sz w:val="48"/>
                          <w:szCs w:val="48"/>
                          <w:lang w:val="en-US"/>
                        </w:rPr>
                      </w:pPr>
                      <w:r w:rsidRPr="00083425">
                        <w:rPr>
                          <w:rFonts w:ascii="Arial Rounded MT Bold" w:hAnsi="Arial Rounded MT Bold"/>
                          <w:color w:val="FFFFFF" w:themeColor="background1"/>
                          <w:sz w:val="48"/>
                          <w:szCs w:val="48"/>
                          <w:lang w:val="en-US"/>
                        </w:rPr>
                        <w:t>Bold</w:t>
                      </w:r>
                    </w:p>
                  </w:txbxContent>
                </v:textbox>
              </v:shape>
            </w:pict>
          </mc:Fallback>
        </mc:AlternateContent>
      </w:r>
    </w:p>
    <w:p w14:paraId="4EA9E3EE" w14:textId="77777777" w:rsidR="009D574E" w:rsidRPr="00D5237A" w:rsidRDefault="009D574E" w:rsidP="009D574E">
      <w:pPr>
        <w:pStyle w:val="NoSpacing"/>
        <w:rPr>
          <w:rFonts w:ascii="Arial" w:hAnsi="Arial" w:cs="Arial"/>
          <w:b/>
          <w:sz w:val="32"/>
          <w:szCs w:val="32"/>
          <w:u w:val="single"/>
        </w:rPr>
      </w:pPr>
    </w:p>
    <w:p w14:paraId="669A00B1" w14:textId="77777777" w:rsidR="009D574E" w:rsidRPr="00D5237A" w:rsidRDefault="009D574E" w:rsidP="009D574E">
      <w:pPr>
        <w:pStyle w:val="NoSpacing"/>
        <w:rPr>
          <w:rFonts w:ascii="Arial" w:hAnsi="Arial" w:cs="Arial"/>
          <w:b/>
          <w:sz w:val="32"/>
          <w:szCs w:val="32"/>
          <w:u w:val="single"/>
        </w:rPr>
      </w:pPr>
    </w:p>
    <w:p w14:paraId="3D198155" w14:textId="77777777" w:rsidR="009D574E" w:rsidRPr="00D5237A" w:rsidRDefault="009D574E" w:rsidP="009D574E">
      <w:pPr>
        <w:pStyle w:val="NoSpacing"/>
        <w:rPr>
          <w:rFonts w:ascii="Arial" w:hAnsi="Arial" w:cs="Arial"/>
          <w:b/>
          <w:sz w:val="32"/>
          <w:szCs w:val="32"/>
          <w:u w:val="single"/>
        </w:rPr>
      </w:pPr>
    </w:p>
    <w:p w14:paraId="54E10C2C" w14:textId="77777777" w:rsidR="00AE3F3D" w:rsidRPr="00D5237A" w:rsidRDefault="00AE3F3D" w:rsidP="00FE7A79">
      <w:pPr>
        <w:spacing w:after="100" w:afterAutospacing="1" w:line="273" w:lineRule="auto"/>
        <w:ind w:left="426" w:hanging="502"/>
        <w:rPr>
          <w:rFonts w:ascii="Arial" w:hAnsi="Arial" w:cs="Arial"/>
          <w:sz w:val="24"/>
          <w:szCs w:val="24"/>
        </w:rPr>
      </w:pPr>
    </w:p>
    <w:p w14:paraId="19C60260" w14:textId="77777777" w:rsidR="00AE3F3D" w:rsidRPr="00D5237A" w:rsidRDefault="00AE3F3D" w:rsidP="00AE3F3D">
      <w:pPr>
        <w:pStyle w:val="Default"/>
        <w:rPr>
          <w:rFonts w:ascii="Arial" w:hAnsi="Arial" w:cs="Arial"/>
          <w:color w:val="auto"/>
          <w:sz w:val="22"/>
          <w:szCs w:val="22"/>
        </w:rPr>
      </w:pPr>
      <w:r w:rsidRPr="00D5237A">
        <w:rPr>
          <w:rFonts w:ascii="Arial" w:hAnsi="Arial" w:cs="Arial"/>
          <w:b/>
          <w:bCs/>
          <w:color w:val="auto"/>
        </w:rPr>
        <w:t xml:space="preserve">Equality, diversity and inclusion: </w:t>
      </w:r>
      <w:r w:rsidRPr="00D5237A">
        <w:rPr>
          <w:rFonts w:ascii="Arial" w:hAnsi="Arial" w:cs="Arial"/>
          <w:color w:val="auto"/>
        </w:rPr>
        <w:t>We are committed to inclusion across our staff, volunteer and membership. We are working proactively to enhance an organisation culture which celebrates the diversity of our community. We want to ensure that everyone we work with feels respected and supported, independently of race, sexual orientation, gender, language or ability.</w:t>
      </w:r>
      <w:r w:rsidRPr="00D5237A">
        <w:rPr>
          <w:rFonts w:ascii="Arial" w:hAnsi="Arial" w:cs="Arial"/>
          <w:color w:val="auto"/>
          <w:sz w:val="22"/>
          <w:szCs w:val="22"/>
        </w:rPr>
        <w:t xml:space="preserve"> </w:t>
      </w:r>
    </w:p>
    <w:p w14:paraId="144015EE" w14:textId="77777777" w:rsidR="00AE3F3D" w:rsidRPr="00D5237A" w:rsidRDefault="00AE3F3D" w:rsidP="00FE7A79">
      <w:pPr>
        <w:spacing w:after="100" w:afterAutospacing="1" w:line="273" w:lineRule="auto"/>
        <w:ind w:left="426" w:hanging="502"/>
        <w:rPr>
          <w:rFonts w:ascii="Arial" w:eastAsia="Times New Roman" w:hAnsi="Arial" w:cs="Arial"/>
          <w:bCs/>
          <w:color w:val="00B050"/>
          <w:kern w:val="28"/>
          <w:sz w:val="24"/>
          <w:szCs w:val="24"/>
          <w:lang w:eastAsia="en-GB"/>
        </w:rPr>
      </w:pPr>
    </w:p>
    <w:p w14:paraId="7DDEDEEA" w14:textId="77777777" w:rsidR="0004568A" w:rsidRPr="00D5237A" w:rsidRDefault="0004568A" w:rsidP="00FE7A79">
      <w:pPr>
        <w:spacing w:after="100" w:afterAutospacing="1" w:line="273" w:lineRule="auto"/>
        <w:ind w:left="426" w:hanging="502"/>
        <w:rPr>
          <w:rFonts w:ascii="Arial" w:eastAsia="Times New Roman" w:hAnsi="Arial" w:cs="Arial"/>
          <w:bCs/>
          <w:color w:val="00B050"/>
          <w:kern w:val="28"/>
          <w:sz w:val="40"/>
          <w:szCs w:val="40"/>
          <w:lang w:eastAsia="en-GB"/>
        </w:rPr>
      </w:pPr>
    </w:p>
    <w:p w14:paraId="7B95C0B7" w14:textId="64768BB3" w:rsidR="00432B7F" w:rsidRPr="00D5237A" w:rsidRDefault="009D574E" w:rsidP="009D574E">
      <w:pPr>
        <w:rPr>
          <w:rFonts w:ascii="Arial" w:hAnsi="Arial" w:cs="Arial"/>
        </w:rPr>
      </w:pPr>
      <w:r w:rsidRPr="00D5237A">
        <w:rPr>
          <w:rFonts w:ascii="Arial" w:hAnsi="Arial" w:cs="Arial"/>
          <w:noProof/>
        </w:rPr>
        <w:lastRenderedPageBreak/>
        <w:drawing>
          <wp:inline distT="0" distB="0" distL="0" distR="0" wp14:anchorId="32DA36CF" wp14:editId="78756270">
            <wp:extent cx="1506647" cy="1546339"/>
            <wp:effectExtent l="0" t="0" r="0" b="0"/>
            <wp:docPr id="1714797844" name="Picture 3" descr="A logo with a person i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2581" name="Picture 3" descr="A logo with a person in a flow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344" cy="1553212"/>
                    </a:xfrm>
                    <a:prstGeom prst="rect">
                      <a:avLst/>
                    </a:prstGeom>
                  </pic:spPr>
                </pic:pic>
              </a:graphicData>
            </a:graphic>
          </wp:inline>
        </w:drawing>
      </w:r>
    </w:p>
    <w:p w14:paraId="09322B2E" w14:textId="77777777" w:rsidR="001023C9" w:rsidRDefault="001023C9" w:rsidP="001023C9">
      <w:pPr>
        <w:spacing w:before="100" w:beforeAutospacing="1" w:after="100" w:afterAutospacing="1" w:line="240" w:lineRule="auto"/>
        <w:outlineLvl w:val="0"/>
        <w:rPr>
          <w:rFonts w:ascii="Arial" w:hAnsi="Arial" w:cs="Arial"/>
        </w:rPr>
      </w:pPr>
    </w:p>
    <w:p w14:paraId="0D1C60D7" w14:textId="1E3F9B36" w:rsidR="001023C9" w:rsidRPr="00D5237A" w:rsidRDefault="001023C9" w:rsidP="001023C9">
      <w:pPr>
        <w:spacing w:before="100" w:beforeAutospacing="1" w:after="100" w:afterAutospacing="1" w:line="240" w:lineRule="auto"/>
        <w:outlineLvl w:val="0"/>
        <w:rPr>
          <w:rFonts w:ascii="Arial" w:eastAsia="Times New Roman" w:hAnsi="Arial" w:cs="Arial"/>
          <w:b/>
          <w:bCs/>
          <w:kern w:val="36"/>
          <w:sz w:val="48"/>
          <w:szCs w:val="48"/>
          <w:lang w:eastAsia="en-GB"/>
        </w:rPr>
      </w:pPr>
      <w:r w:rsidRPr="00D5237A">
        <w:rPr>
          <w:rFonts w:ascii="Arial" w:eastAsia="Times New Roman" w:hAnsi="Arial" w:cs="Arial"/>
          <w:b/>
          <w:bCs/>
          <w:kern w:val="36"/>
          <w:sz w:val="48"/>
          <w:szCs w:val="48"/>
          <w:lang w:eastAsia="en-GB"/>
        </w:rPr>
        <w:t xml:space="preserve">CAPE – Trustee </w:t>
      </w:r>
      <w:r>
        <w:rPr>
          <w:rFonts w:ascii="Arial" w:eastAsia="Times New Roman" w:hAnsi="Arial" w:cs="Arial"/>
          <w:b/>
          <w:bCs/>
          <w:kern w:val="36"/>
          <w:sz w:val="48"/>
          <w:szCs w:val="48"/>
          <w:lang w:eastAsia="en-GB"/>
        </w:rPr>
        <w:t>Role Description</w:t>
      </w:r>
    </w:p>
    <w:p w14:paraId="6D5A2912" w14:textId="77777777" w:rsidR="00C90858" w:rsidRPr="00C90858" w:rsidRDefault="00C90858" w:rsidP="00C90858">
      <w:pPr>
        <w:spacing w:before="100" w:beforeAutospacing="1" w:after="100" w:afterAutospacing="1" w:line="240" w:lineRule="auto"/>
        <w:outlineLvl w:val="1"/>
        <w:rPr>
          <w:rFonts w:ascii="Arial" w:eastAsia="Times New Roman" w:hAnsi="Arial" w:cs="Arial"/>
          <w:sz w:val="28"/>
          <w:szCs w:val="28"/>
          <w:lang w:eastAsia="en-GB"/>
        </w:rPr>
      </w:pPr>
      <w:r w:rsidRPr="00C90858">
        <w:rPr>
          <w:rFonts w:ascii="Arial" w:eastAsia="Times New Roman" w:hAnsi="Arial" w:cs="Arial"/>
          <w:sz w:val="28"/>
          <w:szCs w:val="28"/>
          <w:lang w:eastAsia="en-GB"/>
        </w:rPr>
        <w:t>Accountable to: Chair of the Board</w:t>
      </w:r>
    </w:p>
    <w:p w14:paraId="36E682EA" w14:textId="77777777" w:rsidR="00C90858" w:rsidRPr="00C90858" w:rsidRDefault="00C90858" w:rsidP="00C90858">
      <w:pPr>
        <w:spacing w:before="100" w:beforeAutospacing="1" w:after="100" w:afterAutospacing="1" w:line="240" w:lineRule="auto"/>
        <w:outlineLvl w:val="1"/>
        <w:rPr>
          <w:rFonts w:ascii="Arial" w:eastAsia="Times New Roman" w:hAnsi="Arial" w:cs="Arial"/>
          <w:sz w:val="28"/>
          <w:szCs w:val="28"/>
          <w:lang w:eastAsia="en-GB"/>
        </w:rPr>
      </w:pPr>
      <w:r w:rsidRPr="00C90858">
        <w:rPr>
          <w:rFonts w:ascii="Arial" w:eastAsia="Times New Roman" w:hAnsi="Arial" w:cs="Arial"/>
          <w:sz w:val="28"/>
          <w:szCs w:val="28"/>
          <w:lang w:eastAsia="en-GB"/>
        </w:rPr>
        <w:t>Term: 3 years (renewable)</w:t>
      </w:r>
    </w:p>
    <w:p w14:paraId="443909B9" w14:textId="77777777" w:rsidR="00C90858" w:rsidRPr="00C90858" w:rsidRDefault="00C90858" w:rsidP="00C90858">
      <w:pPr>
        <w:spacing w:before="100" w:beforeAutospacing="1" w:after="100" w:afterAutospacing="1" w:line="240" w:lineRule="auto"/>
        <w:outlineLvl w:val="1"/>
        <w:rPr>
          <w:rFonts w:ascii="Arial" w:eastAsia="Times New Roman" w:hAnsi="Arial" w:cs="Arial"/>
          <w:sz w:val="28"/>
          <w:szCs w:val="28"/>
          <w:lang w:eastAsia="en-GB"/>
        </w:rPr>
      </w:pPr>
      <w:r w:rsidRPr="00C90858">
        <w:rPr>
          <w:rFonts w:ascii="Arial" w:eastAsia="Times New Roman" w:hAnsi="Arial" w:cs="Arial"/>
          <w:sz w:val="28"/>
          <w:szCs w:val="28"/>
          <w:lang w:eastAsia="en-GB"/>
        </w:rPr>
        <w:t>Time Commitment: Approx. 1–2 days per month (evening meetings + occasional events)</w:t>
      </w:r>
    </w:p>
    <w:p w14:paraId="5B36D952" w14:textId="73C6610C" w:rsidR="00C90858" w:rsidRPr="00C90858" w:rsidRDefault="00C90858" w:rsidP="00C90858">
      <w:pPr>
        <w:spacing w:before="100" w:beforeAutospacing="1" w:after="100" w:afterAutospacing="1" w:line="240" w:lineRule="auto"/>
        <w:outlineLvl w:val="1"/>
        <w:rPr>
          <w:rFonts w:ascii="Arial" w:eastAsia="Times New Roman" w:hAnsi="Arial" w:cs="Arial"/>
          <w:sz w:val="28"/>
          <w:szCs w:val="28"/>
          <w:lang w:eastAsia="en-GB"/>
        </w:rPr>
      </w:pPr>
      <w:r w:rsidRPr="00C90858">
        <w:rPr>
          <w:rFonts w:ascii="Arial" w:eastAsia="Times New Roman" w:hAnsi="Arial" w:cs="Arial"/>
          <w:sz w:val="28"/>
          <w:szCs w:val="28"/>
          <w:lang w:eastAsia="en-GB"/>
        </w:rPr>
        <w:t xml:space="preserve">Location: Hybrid (meetings held in </w:t>
      </w:r>
      <w:r w:rsidRPr="00D5237A">
        <w:rPr>
          <w:rFonts w:ascii="Arial" w:eastAsia="Times New Roman" w:hAnsi="Arial" w:cs="Arial"/>
          <w:sz w:val="28"/>
          <w:szCs w:val="28"/>
          <w:lang w:eastAsia="en-GB"/>
        </w:rPr>
        <w:t>Ealing</w:t>
      </w:r>
      <w:r w:rsidRPr="00C90858">
        <w:rPr>
          <w:rFonts w:ascii="Arial" w:eastAsia="Times New Roman" w:hAnsi="Arial" w:cs="Arial"/>
          <w:sz w:val="28"/>
          <w:szCs w:val="28"/>
          <w:lang w:eastAsia="en-GB"/>
        </w:rPr>
        <w:t xml:space="preserve"> or online)</w:t>
      </w:r>
    </w:p>
    <w:p w14:paraId="31061270" w14:textId="77777777" w:rsidR="00C90858" w:rsidRPr="00C90858" w:rsidRDefault="00C90858" w:rsidP="00C90858">
      <w:pPr>
        <w:spacing w:before="100" w:beforeAutospacing="1" w:after="100" w:afterAutospacing="1" w:line="240" w:lineRule="auto"/>
        <w:outlineLvl w:val="0"/>
        <w:rPr>
          <w:rFonts w:ascii="Arial" w:eastAsia="Times New Roman" w:hAnsi="Arial" w:cs="Arial"/>
          <w:b/>
          <w:bCs/>
          <w:kern w:val="36"/>
          <w:sz w:val="36"/>
          <w:szCs w:val="36"/>
          <w:lang w:eastAsia="en-GB"/>
        </w:rPr>
      </w:pPr>
      <w:r w:rsidRPr="00C90858">
        <w:rPr>
          <w:rFonts w:ascii="Arial" w:eastAsia="Times New Roman" w:hAnsi="Arial" w:cs="Arial"/>
          <w:b/>
          <w:bCs/>
          <w:kern w:val="36"/>
          <w:sz w:val="36"/>
          <w:szCs w:val="36"/>
          <w:lang w:eastAsia="en-GB"/>
        </w:rPr>
        <w:t>1. Purpose of the Role</w:t>
      </w:r>
    </w:p>
    <w:p w14:paraId="50FE2748" w14:textId="77777777" w:rsidR="00C90858" w:rsidRPr="00C90858" w:rsidRDefault="00C90858" w:rsidP="00C90858">
      <w:p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Trustees of CAPE are responsible for providing strategic leadership, oversight, and governance to ensure the charity fulfils its mission to support individuals experiencing mental health challenges. Trustees work collectively to ensure CAPE is well-run, legally compliant, financially sound, and delivering high-quality, safe, and equitable services for the people who rely on them.</w:t>
      </w:r>
    </w:p>
    <w:p w14:paraId="48BD3986" w14:textId="77777777" w:rsidR="00C90858" w:rsidRPr="00C90858" w:rsidRDefault="00C90858" w:rsidP="00C90858">
      <w:pPr>
        <w:spacing w:before="100" w:beforeAutospacing="1" w:after="100" w:afterAutospacing="1" w:line="240" w:lineRule="auto"/>
        <w:outlineLvl w:val="0"/>
        <w:rPr>
          <w:rFonts w:ascii="Arial" w:eastAsia="Times New Roman" w:hAnsi="Arial" w:cs="Arial"/>
          <w:b/>
          <w:bCs/>
          <w:kern w:val="36"/>
          <w:sz w:val="36"/>
          <w:szCs w:val="36"/>
          <w:lang w:eastAsia="en-GB"/>
        </w:rPr>
      </w:pPr>
      <w:r w:rsidRPr="00C90858">
        <w:rPr>
          <w:rFonts w:ascii="Arial" w:eastAsia="Times New Roman" w:hAnsi="Arial" w:cs="Arial"/>
          <w:b/>
          <w:bCs/>
          <w:kern w:val="36"/>
          <w:sz w:val="36"/>
          <w:szCs w:val="36"/>
          <w:lang w:eastAsia="en-GB"/>
        </w:rPr>
        <w:t>2. Key Responsibilities</w:t>
      </w:r>
    </w:p>
    <w:p w14:paraId="1E54A40C"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2.1 Governance &amp; Strategic Leadership</w:t>
      </w:r>
    </w:p>
    <w:p w14:paraId="30261616" w14:textId="77777777" w:rsidR="00C90858" w:rsidRPr="00C90858" w:rsidRDefault="00C90858" w:rsidP="00C90858">
      <w:pPr>
        <w:numPr>
          <w:ilvl w:val="0"/>
          <w:numId w:val="22"/>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Contribute to the development and review of CAPE’s strategic plan.</w:t>
      </w:r>
    </w:p>
    <w:p w14:paraId="402A0689" w14:textId="77777777" w:rsidR="00C90858" w:rsidRPr="00C90858" w:rsidRDefault="00C90858" w:rsidP="00C90858">
      <w:pPr>
        <w:numPr>
          <w:ilvl w:val="0"/>
          <w:numId w:val="22"/>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the charity’s activities align with its vision, mission, and values.</w:t>
      </w:r>
    </w:p>
    <w:p w14:paraId="2749869E" w14:textId="77777777" w:rsidR="00C90858" w:rsidRPr="00C90858" w:rsidRDefault="00C90858" w:rsidP="00C90858">
      <w:pPr>
        <w:numPr>
          <w:ilvl w:val="0"/>
          <w:numId w:val="22"/>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Participate in Board and subcommittee meetings; contribute to strategic decision-making.</w:t>
      </w:r>
    </w:p>
    <w:p w14:paraId="4ABE34DD" w14:textId="77777777" w:rsidR="00C90858" w:rsidRPr="00C90858" w:rsidRDefault="00C90858" w:rsidP="00C90858">
      <w:pPr>
        <w:numPr>
          <w:ilvl w:val="0"/>
          <w:numId w:val="22"/>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effective oversight of organisational performance, quality, and impact.</w:t>
      </w:r>
    </w:p>
    <w:p w14:paraId="7DFED77A"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2.2 Legal &amp; Regulatory Compliance</w:t>
      </w:r>
    </w:p>
    <w:p w14:paraId="349D5151" w14:textId="77777777" w:rsidR="00C90858" w:rsidRPr="00C90858" w:rsidRDefault="00C90858" w:rsidP="00C90858">
      <w:pPr>
        <w:numPr>
          <w:ilvl w:val="0"/>
          <w:numId w:val="23"/>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CAPE complies with its governing document, Charity Commission requirements, company law, and all relevant legislation (e.g., employment law, safeguarding, GDPR).</w:t>
      </w:r>
    </w:p>
    <w:p w14:paraId="12455CC8" w14:textId="77777777" w:rsidR="00C90858" w:rsidRPr="00C90858" w:rsidRDefault="00C90858" w:rsidP="00C90858">
      <w:pPr>
        <w:numPr>
          <w:ilvl w:val="0"/>
          <w:numId w:val="23"/>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Monitor risks and ensure CAPE maintains robust risk management processes.</w:t>
      </w:r>
    </w:p>
    <w:p w14:paraId="0A051BA8"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2.3 Financial Stewardship</w:t>
      </w:r>
    </w:p>
    <w:p w14:paraId="0102BBF3" w14:textId="77777777" w:rsidR="00C90858" w:rsidRPr="00C90858" w:rsidRDefault="00C90858" w:rsidP="00C90858">
      <w:pPr>
        <w:numPr>
          <w:ilvl w:val="0"/>
          <w:numId w:val="24"/>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Monitor the financial health of the organisation.</w:t>
      </w:r>
    </w:p>
    <w:p w14:paraId="60F10A6E" w14:textId="77777777" w:rsidR="00C90858" w:rsidRPr="00C90858" w:rsidRDefault="00C90858" w:rsidP="00C90858">
      <w:pPr>
        <w:numPr>
          <w:ilvl w:val="0"/>
          <w:numId w:val="24"/>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Approve budgets, annual reports, and financial statements.</w:t>
      </w:r>
    </w:p>
    <w:p w14:paraId="1A29FDCC" w14:textId="77777777" w:rsidR="00C90858" w:rsidRPr="00D5237A" w:rsidRDefault="00C90858" w:rsidP="00C90858">
      <w:pPr>
        <w:numPr>
          <w:ilvl w:val="0"/>
          <w:numId w:val="24"/>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appropriate financial controls and long-term sustainability.</w:t>
      </w:r>
    </w:p>
    <w:p w14:paraId="4A3B1D2A" w14:textId="77777777" w:rsidR="00C90858" w:rsidRPr="00D5237A" w:rsidRDefault="00C90858" w:rsidP="00C90858">
      <w:pPr>
        <w:spacing w:before="100" w:beforeAutospacing="1" w:after="100" w:afterAutospacing="1" w:line="240" w:lineRule="auto"/>
        <w:rPr>
          <w:rFonts w:ascii="Arial" w:eastAsia="Times New Roman" w:hAnsi="Arial" w:cs="Arial"/>
          <w:sz w:val="24"/>
          <w:szCs w:val="24"/>
          <w:lang w:eastAsia="en-GB"/>
        </w:rPr>
      </w:pPr>
    </w:p>
    <w:p w14:paraId="5B5DE3D6" w14:textId="77777777" w:rsidR="00C90858" w:rsidRPr="00D5237A" w:rsidRDefault="00C90858" w:rsidP="00C90858">
      <w:pPr>
        <w:spacing w:before="100" w:beforeAutospacing="1" w:after="100" w:afterAutospacing="1" w:line="240" w:lineRule="auto"/>
        <w:rPr>
          <w:rFonts w:ascii="Arial" w:eastAsia="Times New Roman" w:hAnsi="Arial" w:cs="Arial"/>
          <w:sz w:val="24"/>
          <w:szCs w:val="24"/>
          <w:lang w:eastAsia="en-GB"/>
        </w:rPr>
      </w:pPr>
    </w:p>
    <w:p w14:paraId="41820EE3" w14:textId="77777777" w:rsidR="00C90858" w:rsidRPr="00C90858" w:rsidRDefault="00C90858" w:rsidP="00C90858">
      <w:pPr>
        <w:spacing w:before="100" w:beforeAutospacing="1" w:after="100" w:afterAutospacing="1" w:line="240" w:lineRule="auto"/>
        <w:rPr>
          <w:rFonts w:ascii="Arial" w:eastAsia="Times New Roman" w:hAnsi="Arial" w:cs="Arial"/>
          <w:sz w:val="24"/>
          <w:szCs w:val="24"/>
          <w:lang w:eastAsia="en-GB"/>
        </w:rPr>
      </w:pPr>
    </w:p>
    <w:p w14:paraId="57FA4643"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2.4 Safeguarding &amp; Service Quality</w:t>
      </w:r>
    </w:p>
    <w:p w14:paraId="3766594C" w14:textId="77777777" w:rsidR="00C90858" w:rsidRPr="00C90858" w:rsidRDefault="00C90858" w:rsidP="00C90858">
      <w:pPr>
        <w:numPr>
          <w:ilvl w:val="0"/>
          <w:numId w:val="25"/>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CAPE maintains strong safeguarding practices and a culture of safety.</w:t>
      </w:r>
    </w:p>
    <w:p w14:paraId="6C7C9418" w14:textId="77777777" w:rsidR="00C90858" w:rsidRPr="00C90858" w:rsidRDefault="00C90858" w:rsidP="00C90858">
      <w:pPr>
        <w:numPr>
          <w:ilvl w:val="0"/>
          <w:numId w:val="25"/>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Oversee service delivery quality, effectiveness, and client outcomes.</w:t>
      </w:r>
    </w:p>
    <w:p w14:paraId="024A549C" w14:textId="77777777" w:rsidR="00C90858" w:rsidRPr="00C90858" w:rsidRDefault="00C90858" w:rsidP="00C90858">
      <w:pPr>
        <w:numPr>
          <w:ilvl w:val="0"/>
          <w:numId w:val="25"/>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Support continuous improvement and learning.</w:t>
      </w:r>
    </w:p>
    <w:p w14:paraId="789C89C2"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2.5 Leadership &amp; Support to the Senior Management Team</w:t>
      </w:r>
    </w:p>
    <w:p w14:paraId="285DD450" w14:textId="77777777" w:rsidR="00C90858" w:rsidRPr="00C90858" w:rsidRDefault="00C90858" w:rsidP="00C90858">
      <w:pPr>
        <w:numPr>
          <w:ilvl w:val="0"/>
          <w:numId w:val="26"/>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Constructively challenge and support the Chief Executive and leadership team.</w:t>
      </w:r>
    </w:p>
    <w:p w14:paraId="32A6BCC8" w14:textId="77777777" w:rsidR="00C90858" w:rsidRPr="00C90858" w:rsidRDefault="00C90858" w:rsidP="00C90858">
      <w:pPr>
        <w:numPr>
          <w:ilvl w:val="0"/>
          <w:numId w:val="26"/>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Ensure appropriate oversight without operational interference.</w:t>
      </w:r>
    </w:p>
    <w:p w14:paraId="41A51594" w14:textId="77777777" w:rsidR="00C90858" w:rsidRPr="00C90858" w:rsidRDefault="00C90858" w:rsidP="00C90858">
      <w:pPr>
        <w:numPr>
          <w:ilvl w:val="0"/>
          <w:numId w:val="26"/>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Help build a culture of transparency, accountability, and collaboration.</w:t>
      </w:r>
    </w:p>
    <w:p w14:paraId="7539AF32"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2.6 Representation &amp; Advocacy</w:t>
      </w:r>
    </w:p>
    <w:p w14:paraId="4103089A" w14:textId="77777777" w:rsidR="00C90858" w:rsidRPr="00C90858" w:rsidRDefault="00C90858" w:rsidP="00C90858">
      <w:pPr>
        <w:numPr>
          <w:ilvl w:val="0"/>
          <w:numId w:val="27"/>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Champion CAPE’s mission and values externally.</w:t>
      </w:r>
    </w:p>
    <w:p w14:paraId="2C6DC41A" w14:textId="77777777" w:rsidR="00C90858" w:rsidRPr="00C90858" w:rsidRDefault="00C90858" w:rsidP="00C90858">
      <w:pPr>
        <w:numPr>
          <w:ilvl w:val="0"/>
          <w:numId w:val="27"/>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Act as an ambassador for the charity with partners, funders, and stakeholders.</w:t>
      </w:r>
    </w:p>
    <w:p w14:paraId="0A08F037" w14:textId="77777777" w:rsidR="00C90858" w:rsidRPr="00C90858" w:rsidRDefault="00C90858" w:rsidP="00C90858">
      <w:pPr>
        <w:numPr>
          <w:ilvl w:val="0"/>
          <w:numId w:val="27"/>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Support fundraising initiatives where appropriate.</w:t>
      </w:r>
    </w:p>
    <w:p w14:paraId="13F42E7F" w14:textId="77777777" w:rsidR="00C90858" w:rsidRPr="00C90858" w:rsidRDefault="00C90858" w:rsidP="00C90858">
      <w:pPr>
        <w:spacing w:before="100" w:beforeAutospacing="1" w:after="100" w:afterAutospacing="1" w:line="240" w:lineRule="auto"/>
        <w:outlineLvl w:val="2"/>
        <w:rPr>
          <w:rFonts w:ascii="Arial" w:eastAsia="Times New Roman" w:hAnsi="Arial" w:cs="Arial"/>
          <w:b/>
          <w:bCs/>
          <w:sz w:val="27"/>
          <w:szCs w:val="27"/>
          <w:lang w:eastAsia="en-GB"/>
        </w:rPr>
      </w:pPr>
      <w:r w:rsidRPr="00C90858">
        <w:rPr>
          <w:rFonts w:ascii="Arial" w:eastAsia="Times New Roman" w:hAnsi="Arial" w:cs="Arial"/>
          <w:b/>
          <w:bCs/>
          <w:sz w:val="27"/>
          <w:szCs w:val="27"/>
          <w:lang w:eastAsia="en-GB"/>
        </w:rPr>
        <w:t>2.7 Board Conduct</w:t>
      </w:r>
    </w:p>
    <w:p w14:paraId="19A880AD" w14:textId="77777777" w:rsidR="00C90858" w:rsidRPr="00C90858" w:rsidRDefault="00C90858" w:rsidP="00C90858">
      <w:pPr>
        <w:numPr>
          <w:ilvl w:val="0"/>
          <w:numId w:val="28"/>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Prepare for, attend, and actively contribute to Board and committee meetings.</w:t>
      </w:r>
    </w:p>
    <w:p w14:paraId="705D2BB6" w14:textId="77777777" w:rsidR="00C90858" w:rsidRPr="00C90858" w:rsidRDefault="00C90858" w:rsidP="00C90858">
      <w:pPr>
        <w:numPr>
          <w:ilvl w:val="0"/>
          <w:numId w:val="28"/>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Maintain confidentiality, integrity, and independence of judgement.</w:t>
      </w:r>
    </w:p>
    <w:p w14:paraId="4162CE2B" w14:textId="77777777" w:rsidR="00C90858" w:rsidRPr="00C90858" w:rsidRDefault="00C90858" w:rsidP="00C90858">
      <w:pPr>
        <w:numPr>
          <w:ilvl w:val="0"/>
          <w:numId w:val="28"/>
        </w:numPr>
        <w:spacing w:before="100" w:beforeAutospacing="1" w:after="100" w:afterAutospacing="1" w:line="240" w:lineRule="auto"/>
        <w:rPr>
          <w:rFonts w:ascii="Arial" w:eastAsia="Times New Roman" w:hAnsi="Arial" w:cs="Arial"/>
          <w:sz w:val="24"/>
          <w:szCs w:val="24"/>
          <w:lang w:eastAsia="en-GB"/>
        </w:rPr>
      </w:pPr>
      <w:r w:rsidRPr="00C90858">
        <w:rPr>
          <w:rFonts w:ascii="Arial" w:eastAsia="Times New Roman" w:hAnsi="Arial" w:cs="Arial"/>
          <w:sz w:val="24"/>
          <w:szCs w:val="24"/>
          <w:lang w:eastAsia="en-GB"/>
        </w:rPr>
        <w:t>Follow CAPE’s Code of Conduct for Trustees and comply with conflict-of-interest policies.</w:t>
      </w:r>
    </w:p>
    <w:p w14:paraId="2825A573" w14:textId="77777777" w:rsidR="00A550EB" w:rsidRPr="00D5237A" w:rsidRDefault="00A550EB" w:rsidP="00A550EB">
      <w:pPr>
        <w:rPr>
          <w:rFonts w:ascii="Arial" w:hAnsi="Arial" w:cs="Arial"/>
          <w:lang w:eastAsia="en-GB"/>
        </w:rPr>
      </w:pPr>
    </w:p>
    <w:p w14:paraId="1044C916" w14:textId="77777777" w:rsidR="00D5237A" w:rsidRPr="00D5237A" w:rsidRDefault="00D5237A" w:rsidP="00D5237A">
      <w:pPr>
        <w:spacing w:before="100" w:beforeAutospacing="1" w:after="100" w:afterAutospacing="1" w:line="240" w:lineRule="auto"/>
        <w:outlineLvl w:val="0"/>
        <w:rPr>
          <w:rFonts w:ascii="Arial" w:eastAsia="Times New Roman" w:hAnsi="Arial" w:cs="Arial"/>
          <w:b/>
          <w:bCs/>
          <w:kern w:val="36"/>
          <w:sz w:val="48"/>
          <w:szCs w:val="48"/>
          <w:lang w:eastAsia="en-GB"/>
        </w:rPr>
      </w:pPr>
      <w:r w:rsidRPr="00D5237A">
        <w:rPr>
          <w:rFonts w:ascii="Arial" w:eastAsia="Times New Roman" w:hAnsi="Arial" w:cs="Arial"/>
          <w:b/>
          <w:bCs/>
          <w:kern w:val="36"/>
          <w:sz w:val="48"/>
          <w:szCs w:val="48"/>
          <w:lang w:eastAsia="en-GB"/>
        </w:rPr>
        <w:t>CAPE – Trustee Person Specification</w:t>
      </w:r>
    </w:p>
    <w:p w14:paraId="39E31AF2"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The following knowledge, skills, and attributes are required or desirable for effective performance in the role.</w:t>
      </w:r>
    </w:p>
    <w:p w14:paraId="4B6BBE4B" w14:textId="77777777" w:rsidR="00D5237A" w:rsidRPr="00D5237A" w:rsidRDefault="00D5237A" w:rsidP="00D5237A">
      <w:pPr>
        <w:spacing w:before="100" w:beforeAutospacing="1" w:after="100" w:afterAutospacing="1" w:line="240" w:lineRule="auto"/>
        <w:outlineLvl w:val="0"/>
        <w:rPr>
          <w:rFonts w:ascii="Arial" w:eastAsia="Times New Roman" w:hAnsi="Arial" w:cs="Arial"/>
          <w:b/>
          <w:bCs/>
          <w:kern w:val="36"/>
          <w:sz w:val="36"/>
          <w:szCs w:val="36"/>
          <w:lang w:eastAsia="en-GB"/>
        </w:rPr>
      </w:pPr>
      <w:r w:rsidRPr="00D5237A">
        <w:rPr>
          <w:rFonts w:ascii="Arial" w:eastAsia="Times New Roman" w:hAnsi="Arial" w:cs="Arial"/>
          <w:b/>
          <w:bCs/>
          <w:kern w:val="36"/>
          <w:sz w:val="36"/>
          <w:szCs w:val="36"/>
          <w:lang w:eastAsia="en-GB"/>
        </w:rPr>
        <w:t>1. Essential Skills &amp; Experience</w:t>
      </w:r>
    </w:p>
    <w:p w14:paraId="7F700EC5"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1.1 Governance &amp; Leadership</w:t>
      </w:r>
    </w:p>
    <w:p w14:paraId="08F39F5E" w14:textId="77777777" w:rsidR="00D5237A" w:rsidRPr="00D5237A" w:rsidRDefault="00D5237A" w:rsidP="00D5237A">
      <w:pPr>
        <w:numPr>
          <w:ilvl w:val="0"/>
          <w:numId w:val="29"/>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Understanding of the role and responsibilities of a charity trustee.</w:t>
      </w:r>
    </w:p>
    <w:p w14:paraId="0535A01C" w14:textId="77777777" w:rsidR="00D5237A" w:rsidRPr="00D5237A" w:rsidRDefault="00D5237A" w:rsidP="00D5237A">
      <w:pPr>
        <w:numPr>
          <w:ilvl w:val="0"/>
          <w:numId w:val="29"/>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Ability to think strategically and contribute to long-term planning.</w:t>
      </w:r>
    </w:p>
    <w:p w14:paraId="754C062B" w14:textId="77777777" w:rsidR="00D5237A" w:rsidRPr="00D5237A" w:rsidRDefault="00D5237A" w:rsidP="00D5237A">
      <w:pPr>
        <w:numPr>
          <w:ilvl w:val="0"/>
          <w:numId w:val="29"/>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Experience in leadership, management, or decision-making roles.</w:t>
      </w:r>
    </w:p>
    <w:p w14:paraId="0095A213"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1.2 Values &amp; Personal Commitment</w:t>
      </w:r>
    </w:p>
    <w:p w14:paraId="07776F86" w14:textId="77777777" w:rsidR="00D5237A" w:rsidRPr="00D5237A" w:rsidRDefault="00D5237A" w:rsidP="00D5237A">
      <w:pPr>
        <w:numPr>
          <w:ilvl w:val="0"/>
          <w:numId w:val="30"/>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Commitment to CAPE’s mission, values, and approach to mental health support.</w:t>
      </w:r>
    </w:p>
    <w:p w14:paraId="0BFE1923" w14:textId="77777777" w:rsidR="00D5237A" w:rsidRPr="00D5237A" w:rsidRDefault="00D5237A" w:rsidP="00D5237A">
      <w:pPr>
        <w:numPr>
          <w:ilvl w:val="0"/>
          <w:numId w:val="30"/>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Commitment to equality, diversity, and inclusion.</w:t>
      </w:r>
    </w:p>
    <w:p w14:paraId="27852BE6" w14:textId="38B46429" w:rsidR="001327D5" w:rsidRPr="001023C9" w:rsidRDefault="00D5237A" w:rsidP="00737C59">
      <w:pPr>
        <w:numPr>
          <w:ilvl w:val="0"/>
          <w:numId w:val="30"/>
        </w:num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sz w:val="24"/>
          <w:szCs w:val="24"/>
          <w:lang w:eastAsia="en-GB"/>
        </w:rPr>
        <w:t>Alignment with trauma-informed, strengths-based practice principles.</w:t>
      </w:r>
    </w:p>
    <w:p w14:paraId="45887861" w14:textId="3AE61374"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1.3 Analytical &amp; Communication Skills</w:t>
      </w:r>
    </w:p>
    <w:p w14:paraId="1F7F0C20" w14:textId="77777777" w:rsidR="00D5237A" w:rsidRPr="00D5237A" w:rsidRDefault="00D5237A" w:rsidP="00D5237A">
      <w:pPr>
        <w:numPr>
          <w:ilvl w:val="0"/>
          <w:numId w:val="31"/>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Ability to analyse complex information and make sound, evidence-based decisions.</w:t>
      </w:r>
    </w:p>
    <w:p w14:paraId="6800F28D" w14:textId="77777777" w:rsidR="00D5237A" w:rsidRPr="00D5237A" w:rsidRDefault="00D5237A" w:rsidP="00D5237A">
      <w:pPr>
        <w:numPr>
          <w:ilvl w:val="0"/>
          <w:numId w:val="31"/>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Strong communication skills and the ability to challenge constructively.</w:t>
      </w:r>
    </w:p>
    <w:p w14:paraId="0765FDA4" w14:textId="77777777" w:rsidR="00D5237A" w:rsidRDefault="00D5237A" w:rsidP="00D5237A">
      <w:pPr>
        <w:numPr>
          <w:ilvl w:val="0"/>
          <w:numId w:val="31"/>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Ability to collaborate effectively as part of a diverse Board.</w:t>
      </w:r>
    </w:p>
    <w:p w14:paraId="122E487D" w14:textId="77777777" w:rsidR="001023C9" w:rsidRDefault="001023C9" w:rsidP="001023C9">
      <w:pPr>
        <w:spacing w:before="100" w:beforeAutospacing="1" w:after="100" w:afterAutospacing="1" w:line="240" w:lineRule="auto"/>
        <w:rPr>
          <w:rFonts w:ascii="Arial" w:eastAsia="Times New Roman" w:hAnsi="Arial" w:cs="Arial"/>
          <w:sz w:val="24"/>
          <w:szCs w:val="24"/>
          <w:lang w:eastAsia="en-GB"/>
        </w:rPr>
      </w:pPr>
    </w:p>
    <w:p w14:paraId="4BD93834" w14:textId="77777777" w:rsidR="001023C9" w:rsidRPr="00D5237A" w:rsidRDefault="001023C9" w:rsidP="001023C9">
      <w:pPr>
        <w:spacing w:before="100" w:beforeAutospacing="1" w:after="100" w:afterAutospacing="1" w:line="240" w:lineRule="auto"/>
        <w:rPr>
          <w:rFonts w:ascii="Arial" w:eastAsia="Times New Roman" w:hAnsi="Arial" w:cs="Arial"/>
          <w:sz w:val="24"/>
          <w:szCs w:val="24"/>
          <w:lang w:eastAsia="en-GB"/>
        </w:rPr>
      </w:pPr>
    </w:p>
    <w:p w14:paraId="6EC03E10"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lastRenderedPageBreak/>
        <w:t>1.4 Accountability &amp; Integrity</w:t>
      </w:r>
    </w:p>
    <w:p w14:paraId="6019E292" w14:textId="77777777" w:rsidR="00D5237A" w:rsidRPr="00D5237A" w:rsidRDefault="00D5237A" w:rsidP="00D5237A">
      <w:pPr>
        <w:numPr>
          <w:ilvl w:val="0"/>
          <w:numId w:val="32"/>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Sound independent judgement.</w:t>
      </w:r>
    </w:p>
    <w:p w14:paraId="5C15F77E" w14:textId="77777777" w:rsidR="00D5237A" w:rsidRPr="00D5237A" w:rsidRDefault="00D5237A" w:rsidP="00D5237A">
      <w:pPr>
        <w:numPr>
          <w:ilvl w:val="0"/>
          <w:numId w:val="32"/>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Willingness to take responsibility for governance decisions.</w:t>
      </w:r>
    </w:p>
    <w:p w14:paraId="51C491A9" w14:textId="77777777" w:rsidR="00D5237A" w:rsidRPr="00D5237A" w:rsidRDefault="00D5237A" w:rsidP="00D5237A">
      <w:pPr>
        <w:numPr>
          <w:ilvl w:val="0"/>
          <w:numId w:val="32"/>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Ability to maintain confidentiality and manage conflicts of interest.</w:t>
      </w:r>
    </w:p>
    <w:p w14:paraId="2615E9AD" w14:textId="77777777" w:rsidR="00D5237A" w:rsidRPr="00D5237A" w:rsidRDefault="00D5237A" w:rsidP="00D5237A">
      <w:pPr>
        <w:spacing w:before="100" w:beforeAutospacing="1" w:after="100" w:afterAutospacing="1" w:line="240" w:lineRule="auto"/>
        <w:outlineLvl w:val="0"/>
        <w:rPr>
          <w:rFonts w:ascii="Arial" w:eastAsia="Times New Roman" w:hAnsi="Arial" w:cs="Arial"/>
          <w:b/>
          <w:bCs/>
          <w:kern w:val="36"/>
          <w:sz w:val="36"/>
          <w:szCs w:val="36"/>
          <w:lang w:eastAsia="en-GB"/>
        </w:rPr>
      </w:pPr>
      <w:r w:rsidRPr="00D5237A">
        <w:rPr>
          <w:rFonts w:ascii="Arial" w:eastAsia="Times New Roman" w:hAnsi="Arial" w:cs="Arial"/>
          <w:b/>
          <w:bCs/>
          <w:kern w:val="36"/>
          <w:sz w:val="36"/>
          <w:szCs w:val="36"/>
          <w:lang w:eastAsia="en-GB"/>
        </w:rPr>
        <w:t>2. Desirable Skills &amp; Experience</w:t>
      </w:r>
    </w:p>
    <w:p w14:paraId="31B24E04"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While not essential, experience in any of the following areas would be an advantage:</w:t>
      </w:r>
    </w:p>
    <w:p w14:paraId="2067C3D3"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2.1 Sector Knowledge</w:t>
      </w:r>
    </w:p>
    <w:p w14:paraId="47D03D5C" w14:textId="13767D3A" w:rsidR="00D5237A" w:rsidRPr="00D5237A" w:rsidRDefault="00D5237A" w:rsidP="00D5237A">
      <w:pPr>
        <w:numPr>
          <w:ilvl w:val="0"/>
          <w:numId w:val="33"/>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Experience in mental health, social care, community services or clinical governance.</w:t>
      </w:r>
    </w:p>
    <w:p w14:paraId="1ACEC5BF" w14:textId="77777777" w:rsidR="00D5237A" w:rsidRPr="00D5237A" w:rsidRDefault="00D5237A" w:rsidP="00D5237A">
      <w:pPr>
        <w:numPr>
          <w:ilvl w:val="0"/>
          <w:numId w:val="33"/>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Understanding of safeguarding practice, risk management, or policy development.</w:t>
      </w:r>
    </w:p>
    <w:p w14:paraId="0984E344"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2.2 Professional Expertise</w:t>
      </w:r>
    </w:p>
    <w:p w14:paraId="4A0F67FE"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Any of the following professional backgrounds may be beneficial:</w:t>
      </w:r>
    </w:p>
    <w:p w14:paraId="688ED54B"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Legal or safeguarding law</w:t>
      </w:r>
    </w:p>
    <w:p w14:paraId="4A99862C"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Human resources / organisational development</w:t>
      </w:r>
    </w:p>
    <w:p w14:paraId="7EBD1D59"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Fundraising, marketing, or communications</w:t>
      </w:r>
    </w:p>
    <w:p w14:paraId="381BD798"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Digital transformation / data management</w:t>
      </w:r>
    </w:p>
    <w:p w14:paraId="1F2AAA3A"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Lived experience advisory or peer support leadership</w:t>
      </w:r>
    </w:p>
    <w:p w14:paraId="42D13BE7"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Public sector commissioning or partnership working</w:t>
      </w:r>
    </w:p>
    <w:p w14:paraId="6FF3D5AC" w14:textId="77777777" w:rsidR="00D5237A" w:rsidRPr="00D5237A" w:rsidRDefault="00D5237A" w:rsidP="00D5237A">
      <w:pPr>
        <w:numPr>
          <w:ilvl w:val="0"/>
          <w:numId w:val="34"/>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Quality assurance or service evaluation</w:t>
      </w:r>
    </w:p>
    <w:p w14:paraId="78590FA2" w14:textId="77777777" w:rsidR="00D5237A" w:rsidRPr="00D5237A" w:rsidRDefault="00D5237A" w:rsidP="00D5237A">
      <w:pPr>
        <w:spacing w:before="100" w:beforeAutospacing="1" w:after="100" w:afterAutospacing="1" w:line="240" w:lineRule="auto"/>
        <w:outlineLvl w:val="2"/>
        <w:rPr>
          <w:rFonts w:ascii="Arial" w:eastAsia="Times New Roman" w:hAnsi="Arial" w:cs="Arial"/>
          <w:b/>
          <w:bCs/>
          <w:sz w:val="27"/>
          <w:szCs w:val="27"/>
          <w:lang w:eastAsia="en-GB"/>
        </w:rPr>
      </w:pPr>
      <w:r w:rsidRPr="00D5237A">
        <w:rPr>
          <w:rFonts w:ascii="Arial" w:eastAsia="Times New Roman" w:hAnsi="Arial" w:cs="Arial"/>
          <w:b/>
          <w:bCs/>
          <w:sz w:val="27"/>
          <w:szCs w:val="27"/>
          <w:lang w:eastAsia="en-GB"/>
        </w:rPr>
        <w:t>2.3 Lived Experience</w:t>
      </w:r>
    </w:p>
    <w:p w14:paraId="0BB9A647"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CAPE welcomes and values:</w:t>
      </w:r>
    </w:p>
    <w:p w14:paraId="6C2C9EF9" w14:textId="77777777" w:rsidR="00D5237A" w:rsidRPr="00D5237A" w:rsidRDefault="00D5237A" w:rsidP="00D5237A">
      <w:pPr>
        <w:numPr>
          <w:ilvl w:val="0"/>
          <w:numId w:val="35"/>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Lived experience of mental health challenges</w:t>
      </w:r>
    </w:p>
    <w:p w14:paraId="06DBA49B" w14:textId="77777777" w:rsidR="00D5237A" w:rsidRPr="00D5237A" w:rsidRDefault="00D5237A" w:rsidP="00D5237A">
      <w:pPr>
        <w:numPr>
          <w:ilvl w:val="0"/>
          <w:numId w:val="35"/>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Lived experience of using voluntary or statutory services</w:t>
      </w:r>
    </w:p>
    <w:p w14:paraId="33468263" w14:textId="77777777" w:rsidR="00D5237A" w:rsidRPr="00D5237A" w:rsidRDefault="00D5237A" w:rsidP="00D5237A">
      <w:pPr>
        <w:numPr>
          <w:ilvl w:val="0"/>
          <w:numId w:val="35"/>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Experience advocating for underrepresented communities</w:t>
      </w:r>
    </w:p>
    <w:p w14:paraId="5A2C27D0" w14:textId="77777777" w:rsidR="00D5237A" w:rsidRPr="00D5237A" w:rsidRDefault="00D5237A" w:rsidP="00D5237A">
      <w:pPr>
        <w:spacing w:before="100" w:beforeAutospacing="1" w:after="100" w:afterAutospacing="1" w:line="240" w:lineRule="auto"/>
        <w:outlineLvl w:val="0"/>
        <w:rPr>
          <w:rFonts w:ascii="Arial" w:eastAsia="Times New Roman" w:hAnsi="Arial" w:cs="Arial"/>
          <w:b/>
          <w:bCs/>
          <w:kern w:val="36"/>
          <w:sz w:val="36"/>
          <w:szCs w:val="36"/>
          <w:lang w:eastAsia="en-GB"/>
        </w:rPr>
      </w:pPr>
      <w:r w:rsidRPr="00D5237A">
        <w:rPr>
          <w:rFonts w:ascii="Arial" w:eastAsia="Times New Roman" w:hAnsi="Arial" w:cs="Arial"/>
          <w:b/>
          <w:bCs/>
          <w:kern w:val="36"/>
          <w:sz w:val="36"/>
          <w:szCs w:val="36"/>
          <w:lang w:eastAsia="en-GB"/>
        </w:rPr>
        <w:t>3. Attributes &amp; Behaviours</w:t>
      </w:r>
    </w:p>
    <w:p w14:paraId="6B004E25"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The ideal trustee will demonstrate:</w:t>
      </w:r>
    </w:p>
    <w:p w14:paraId="05C2DDC0" w14:textId="77777777" w:rsidR="00D5237A" w:rsidRPr="00D5237A" w:rsidRDefault="00D5237A" w:rsidP="00D5237A">
      <w:pPr>
        <w:numPr>
          <w:ilvl w:val="0"/>
          <w:numId w:val="36"/>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Empathy and active listening</w:t>
      </w:r>
    </w:p>
    <w:p w14:paraId="1FC1CF6A" w14:textId="77777777" w:rsidR="00D5237A" w:rsidRPr="00D5237A" w:rsidRDefault="00D5237A" w:rsidP="00D5237A">
      <w:pPr>
        <w:numPr>
          <w:ilvl w:val="0"/>
          <w:numId w:val="36"/>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Diplomacy and constructive challenge</w:t>
      </w:r>
    </w:p>
    <w:p w14:paraId="693EE5FB" w14:textId="77777777" w:rsidR="00D5237A" w:rsidRPr="00D5237A" w:rsidRDefault="00D5237A" w:rsidP="00D5237A">
      <w:pPr>
        <w:numPr>
          <w:ilvl w:val="0"/>
          <w:numId w:val="36"/>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Respect for diverse perspectives and backgrounds</w:t>
      </w:r>
    </w:p>
    <w:p w14:paraId="66F87A6B" w14:textId="77777777" w:rsidR="00D5237A" w:rsidRPr="00D5237A" w:rsidRDefault="00D5237A" w:rsidP="00D5237A">
      <w:pPr>
        <w:numPr>
          <w:ilvl w:val="0"/>
          <w:numId w:val="36"/>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Reliability and good time management</w:t>
      </w:r>
    </w:p>
    <w:p w14:paraId="657D46FE" w14:textId="77777777" w:rsidR="00D5237A" w:rsidRPr="00D5237A" w:rsidRDefault="00D5237A" w:rsidP="00D5237A">
      <w:pPr>
        <w:numPr>
          <w:ilvl w:val="0"/>
          <w:numId w:val="36"/>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Willingness to devote time and effort to Board duties</w:t>
      </w:r>
    </w:p>
    <w:p w14:paraId="71F43B17" w14:textId="77777777" w:rsidR="00D5237A" w:rsidRPr="00D5237A" w:rsidRDefault="00D5237A" w:rsidP="00D5237A">
      <w:pPr>
        <w:spacing w:before="100" w:beforeAutospacing="1" w:after="100" w:afterAutospacing="1" w:line="240" w:lineRule="auto"/>
        <w:outlineLvl w:val="0"/>
        <w:rPr>
          <w:rFonts w:ascii="Arial" w:eastAsia="Times New Roman" w:hAnsi="Arial" w:cs="Arial"/>
          <w:b/>
          <w:bCs/>
          <w:kern w:val="36"/>
          <w:sz w:val="36"/>
          <w:szCs w:val="36"/>
          <w:lang w:eastAsia="en-GB"/>
        </w:rPr>
      </w:pPr>
      <w:r w:rsidRPr="00D5237A">
        <w:rPr>
          <w:rFonts w:ascii="Arial" w:eastAsia="Times New Roman" w:hAnsi="Arial" w:cs="Arial"/>
          <w:b/>
          <w:bCs/>
          <w:kern w:val="36"/>
          <w:sz w:val="36"/>
          <w:szCs w:val="36"/>
          <w:lang w:eastAsia="en-GB"/>
        </w:rPr>
        <w:t>4. Eligibility Requirements</w:t>
      </w:r>
    </w:p>
    <w:p w14:paraId="418BE4A1" w14:textId="77777777" w:rsidR="00D5237A" w:rsidRPr="00D5237A" w:rsidRDefault="00D5237A" w:rsidP="00D5237A">
      <w:p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All trustees must:</w:t>
      </w:r>
    </w:p>
    <w:p w14:paraId="2ECED752" w14:textId="77777777" w:rsidR="00D5237A" w:rsidRPr="00D5237A" w:rsidRDefault="00D5237A" w:rsidP="00D5237A">
      <w:pPr>
        <w:numPr>
          <w:ilvl w:val="0"/>
          <w:numId w:val="37"/>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Be 18 or over</w:t>
      </w:r>
    </w:p>
    <w:p w14:paraId="50272EAB" w14:textId="77777777" w:rsidR="00D5237A" w:rsidRPr="00D5237A" w:rsidRDefault="00D5237A" w:rsidP="00D5237A">
      <w:pPr>
        <w:numPr>
          <w:ilvl w:val="0"/>
          <w:numId w:val="37"/>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Not be disqualified under charity or company law</w:t>
      </w:r>
    </w:p>
    <w:p w14:paraId="0A3633B6" w14:textId="77777777" w:rsidR="00D5237A" w:rsidRPr="00D5237A" w:rsidRDefault="00D5237A" w:rsidP="00D5237A">
      <w:pPr>
        <w:numPr>
          <w:ilvl w:val="0"/>
          <w:numId w:val="37"/>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Declare all conflicts of interest</w:t>
      </w:r>
    </w:p>
    <w:p w14:paraId="5C6A7B92" w14:textId="77777777" w:rsidR="00D5237A" w:rsidRPr="00D5237A" w:rsidRDefault="00D5237A" w:rsidP="00D5237A">
      <w:pPr>
        <w:numPr>
          <w:ilvl w:val="0"/>
          <w:numId w:val="37"/>
        </w:numPr>
        <w:spacing w:before="100" w:beforeAutospacing="1" w:after="100" w:afterAutospacing="1" w:line="240" w:lineRule="auto"/>
        <w:rPr>
          <w:rFonts w:ascii="Arial" w:eastAsia="Times New Roman" w:hAnsi="Arial" w:cs="Arial"/>
          <w:sz w:val="24"/>
          <w:szCs w:val="24"/>
          <w:lang w:eastAsia="en-GB"/>
        </w:rPr>
      </w:pPr>
      <w:r w:rsidRPr="00D5237A">
        <w:rPr>
          <w:rFonts w:ascii="Arial" w:eastAsia="Times New Roman" w:hAnsi="Arial" w:cs="Arial"/>
          <w:sz w:val="24"/>
          <w:szCs w:val="24"/>
          <w:lang w:eastAsia="en-GB"/>
        </w:rPr>
        <w:t>Undergo any required DBS checks</w:t>
      </w:r>
    </w:p>
    <w:p w14:paraId="2A97D8CC" w14:textId="44CAE99A" w:rsidR="00432B7F" w:rsidRDefault="00D5237A" w:rsidP="00503C78">
      <w:pPr>
        <w:numPr>
          <w:ilvl w:val="0"/>
          <w:numId w:val="37"/>
        </w:numPr>
        <w:spacing w:before="100" w:beforeAutospacing="1" w:after="100" w:afterAutospacing="1" w:line="240" w:lineRule="auto"/>
      </w:pPr>
      <w:r w:rsidRPr="00D5237A">
        <w:rPr>
          <w:rFonts w:ascii="Arial" w:eastAsia="Times New Roman" w:hAnsi="Arial" w:cs="Arial"/>
          <w:sz w:val="24"/>
          <w:szCs w:val="24"/>
          <w:lang w:eastAsia="en-GB"/>
        </w:rPr>
        <w:t>Comply with CAPE’s policies (safeguarding, confidentiality, data protection, etc.)</w:t>
      </w:r>
    </w:p>
    <w:sectPr w:rsidR="00432B7F" w:rsidSect="007C5FCD">
      <w:pgSz w:w="11906" w:h="16838"/>
      <w:pgMar w:top="567" w:right="424"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68B5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20F8"/>
    <w:multiLevelType w:val="multilevel"/>
    <w:tmpl w:val="F6C6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42E08"/>
    <w:multiLevelType w:val="hybridMultilevel"/>
    <w:tmpl w:val="43545F18"/>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89D2D7C"/>
    <w:multiLevelType w:val="hybridMultilevel"/>
    <w:tmpl w:val="3F2E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C788C"/>
    <w:multiLevelType w:val="multilevel"/>
    <w:tmpl w:val="B18E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F3519"/>
    <w:multiLevelType w:val="multilevel"/>
    <w:tmpl w:val="5F54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B2D30"/>
    <w:multiLevelType w:val="hybridMultilevel"/>
    <w:tmpl w:val="7B3E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854C7"/>
    <w:multiLevelType w:val="multilevel"/>
    <w:tmpl w:val="239E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E334E"/>
    <w:multiLevelType w:val="multilevel"/>
    <w:tmpl w:val="C704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04DD5"/>
    <w:multiLevelType w:val="multilevel"/>
    <w:tmpl w:val="7848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84AC7"/>
    <w:multiLevelType w:val="multilevel"/>
    <w:tmpl w:val="E2D0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4334A"/>
    <w:multiLevelType w:val="multilevel"/>
    <w:tmpl w:val="A8C4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45134"/>
    <w:multiLevelType w:val="multilevel"/>
    <w:tmpl w:val="FC1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467A8"/>
    <w:multiLevelType w:val="multilevel"/>
    <w:tmpl w:val="BCC8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06A8A"/>
    <w:multiLevelType w:val="multilevel"/>
    <w:tmpl w:val="F49A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F5C6E"/>
    <w:multiLevelType w:val="multilevel"/>
    <w:tmpl w:val="7116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331000"/>
    <w:multiLevelType w:val="multilevel"/>
    <w:tmpl w:val="F21E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513ED"/>
    <w:multiLevelType w:val="multilevel"/>
    <w:tmpl w:val="5166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52BC4"/>
    <w:multiLevelType w:val="multilevel"/>
    <w:tmpl w:val="4DF6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71AA1"/>
    <w:multiLevelType w:val="multilevel"/>
    <w:tmpl w:val="8918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C7555"/>
    <w:multiLevelType w:val="multilevel"/>
    <w:tmpl w:val="2DC2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AD0378"/>
    <w:multiLevelType w:val="hybridMultilevel"/>
    <w:tmpl w:val="796A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567EE"/>
    <w:multiLevelType w:val="multilevel"/>
    <w:tmpl w:val="CF86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A706E7"/>
    <w:multiLevelType w:val="hybridMultilevel"/>
    <w:tmpl w:val="F676B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843AF3"/>
    <w:multiLevelType w:val="hybridMultilevel"/>
    <w:tmpl w:val="9B36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548D"/>
    <w:multiLevelType w:val="multilevel"/>
    <w:tmpl w:val="E78E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64015D"/>
    <w:multiLevelType w:val="multilevel"/>
    <w:tmpl w:val="DC1E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81B48"/>
    <w:multiLevelType w:val="multilevel"/>
    <w:tmpl w:val="8EBA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3F5911"/>
    <w:multiLevelType w:val="multilevel"/>
    <w:tmpl w:val="8F6E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7B21F4"/>
    <w:multiLevelType w:val="multilevel"/>
    <w:tmpl w:val="AD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A50D39"/>
    <w:multiLevelType w:val="hybridMultilevel"/>
    <w:tmpl w:val="E4F0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585A26"/>
    <w:multiLevelType w:val="hybridMultilevel"/>
    <w:tmpl w:val="438E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808F5"/>
    <w:multiLevelType w:val="hybridMultilevel"/>
    <w:tmpl w:val="BE60FF6A"/>
    <w:lvl w:ilvl="0" w:tplc="08090001">
      <w:start w:val="1"/>
      <w:numFmt w:val="bullet"/>
      <w:lvlText w:val=""/>
      <w:lvlJc w:val="left"/>
      <w:pPr>
        <w:ind w:left="720" w:hanging="360"/>
      </w:pPr>
      <w:rPr>
        <w:rFonts w:ascii="Symbol" w:hAnsi="Symbol" w:hint="default"/>
      </w:rPr>
    </w:lvl>
    <w:lvl w:ilvl="1" w:tplc="9BDA7A4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10BB1"/>
    <w:multiLevelType w:val="hybridMultilevel"/>
    <w:tmpl w:val="8930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93F1C"/>
    <w:multiLevelType w:val="multilevel"/>
    <w:tmpl w:val="C14A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E06F93"/>
    <w:multiLevelType w:val="multilevel"/>
    <w:tmpl w:val="646A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A14B3A"/>
    <w:multiLevelType w:val="hybridMultilevel"/>
    <w:tmpl w:val="59F6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198515">
    <w:abstractNumId w:val="3"/>
  </w:num>
  <w:num w:numId="2" w16cid:durableId="1614903588">
    <w:abstractNumId w:val="21"/>
  </w:num>
  <w:num w:numId="3" w16cid:durableId="1888835763">
    <w:abstractNumId w:val="6"/>
  </w:num>
  <w:num w:numId="4" w16cid:durableId="1886257768">
    <w:abstractNumId w:val="36"/>
  </w:num>
  <w:num w:numId="5" w16cid:durableId="231932993">
    <w:abstractNumId w:val="33"/>
  </w:num>
  <w:num w:numId="6" w16cid:durableId="459618743">
    <w:abstractNumId w:val="31"/>
  </w:num>
  <w:num w:numId="7" w16cid:durableId="1730764664">
    <w:abstractNumId w:val="24"/>
  </w:num>
  <w:num w:numId="8" w16cid:durableId="677076174">
    <w:abstractNumId w:val="32"/>
  </w:num>
  <w:num w:numId="9" w16cid:durableId="1875925605">
    <w:abstractNumId w:val="30"/>
  </w:num>
  <w:num w:numId="10" w16cid:durableId="1280801819">
    <w:abstractNumId w:val="23"/>
  </w:num>
  <w:num w:numId="11" w16cid:durableId="988244308">
    <w:abstractNumId w:val="2"/>
  </w:num>
  <w:num w:numId="12" w16cid:durableId="1947301787">
    <w:abstractNumId w:val="28"/>
  </w:num>
  <w:num w:numId="13" w16cid:durableId="787091979">
    <w:abstractNumId w:val="17"/>
  </w:num>
  <w:num w:numId="14" w16cid:durableId="1877082752">
    <w:abstractNumId w:val="29"/>
  </w:num>
  <w:num w:numId="15" w16cid:durableId="308248192">
    <w:abstractNumId w:val="13"/>
  </w:num>
  <w:num w:numId="16" w16cid:durableId="136652038">
    <w:abstractNumId w:val="19"/>
  </w:num>
  <w:num w:numId="17" w16cid:durableId="1232617685">
    <w:abstractNumId w:val="9"/>
  </w:num>
  <w:num w:numId="18" w16cid:durableId="626350805">
    <w:abstractNumId w:val="35"/>
  </w:num>
  <w:num w:numId="19" w16cid:durableId="238947095">
    <w:abstractNumId w:val="27"/>
  </w:num>
  <w:num w:numId="20" w16cid:durableId="1113943146">
    <w:abstractNumId w:val="8"/>
  </w:num>
  <w:num w:numId="21" w16cid:durableId="489519893">
    <w:abstractNumId w:val="0"/>
  </w:num>
  <w:num w:numId="22" w16cid:durableId="1916356489">
    <w:abstractNumId w:val="11"/>
  </w:num>
  <w:num w:numId="23" w16cid:durableId="1559895743">
    <w:abstractNumId w:val="14"/>
  </w:num>
  <w:num w:numId="24" w16cid:durableId="1787115684">
    <w:abstractNumId w:val="22"/>
  </w:num>
  <w:num w:numId="25" w16cid:durableId="1438132533">
    <w:abstractNumId w:val="12"/>
  </w:num>
  <w:num w:numId="26" w16cid:durableId="1485508247">
    <w:abstractNumId w:val="7"/>
  </w:num>
  <w:num w:numId="27" w16cid:durableId="1557353114">
    <w:abstractNumId w:val="34"/>
  </w:num>
  <w:num w:numId="28" w16cid:durableId="740176057">
    <w:abstractNumId w:val="10"/>
  </w:num>
  <w:num w:numId="29" w16cid:durableId="1077442346">
    <w:abstractNumId w:val="20"/>
  </w:num>
  <w:num w:numId="30" w16cid:durableId="887180064">
    <w:abstractNumId w:val="25"/>
  </w:num>
  <w:num w:numId="31" w16cid:durableId="801505282">
    <w:abstractNumId w:val="26"/>
  </w:num>
  <w:num w:numId="32" w16cid:durableId="1427072470">
    <w:abstractNumId w:val="1"/>
  </w:num>
  <w:num w:numId="33" w16cid:durableId="1646085058">
    <w:abstractNumId w:val="4"/>
  </w:num>
  <w:num w:numId="34" w16cid:durableId="1710953356">
    <w:abstractNumId w:val="18"/>
  </w:num>
  <w:num w:numId="35" w16cid:durableId="1015309075">
    <w:abstractNumId w:val="5"/>
  </w:num>
  <w:num w:numId="36" w16cid:durableId="1693263571">
    <w:abstractNumId w:val="15"/>
  </w:num>
  <w:num w:numId="37" w16cid:durableId="5895035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C63"/>
    <w:rsid w:val="00011BDC"/>
    <w:rsid w:val="00030F6E"/>
    <w:rsid w:val="00034F4C"/>
    <w:rsid w:val="00042F5C"/>
    <w:rsid w:val="0004568A"/>
    <w:rsid w:val="000457FB"/>
    <w:rsid w:val="00046D65"/>
    <w:rsid w:val="00046EDE"/>
    <w:rsid w:val="00072BED"/>
    <w:rsid w:val="00073862"/>
    <w:rsid w:val="000878D6"/>
    <w:rsid w:val="0009282E"/>
    <w:rsid w:val="000A0763"/>
    <w:rsid w:val="000A386C"/>
    <w:rsid w:val="000A6F76"/>
    <w:rsid w:val="000B2BD4"/>
    <w:rsid w:val="000B3373"/>
    <w:rsid w:val="000B3FAF"/>
    <w:rsid w:val="000C041B"/>
    <w:rsid w:val="000C10D4"/>
    <w:rsid w:val="000D5F4B"/>
    <w:rsid w:val="000E2B41"/>
    <w:rsid w:val="000E7684"/>
    <w:rsid w:val="000F6AE2"/>
    <w:rsid w:val="001013E2"/>
    <w:rsid w:val="001023C9"/>
    <w:rsid w:val="0010739F"/>
    <w:rsid w:val="00113465"/>
    <w:rsid w:val="001327D5"/>
    <w:rsid w:val="00134804"/>
    <w:rsid w:val="00143A0C"/>
    <w:rsid w:val="00144A4D"/>
    <w:rsid w:val="0015475C"/>
    <w:rsid w:val="001563C2"/>
    <w:rsid w:val="001729B5"/>
    <w:rsid w:val="001873E0"/>
    <w:rsid w:val="00192767"/>
    <w:rsid w:val="001A2E69"/>
    <w:rsid w:val="001B1693"/>
    <w:rsid w:val="001B2310"/>
    <w:rsid w:val="001B27C9"/>
    <w:rsid w:val="001C327C"/>
    <w:rsid w:val="001D01EB"/>
    <w:rsid w:val="001D0C6C"/>
    <w:rsid w:val="001E23E1"/>
    <w:rsid w:val="001E7F61"/>
    <w:rsid w:val="001F315D"/>
    <w:rsid w:val="001F3CD6"/>
    <w:rsid w:val="00202181"/>
    <w:rsid w:val="00217191"/>
    <w:rsid w:val="00220380"/>
    <w:rsid w:val="00222E55"/>
    <w:rsid w:val="00223BDE"/>
    <w:rsid w:val="002359E8"/>
    <w:rsid w:val="00235DE3"/>
    <w:rsid w:val="00237AA7"/>
    <w:rsid w:val="00247A9F"/>
    <w:rsid w:val="00251CBA"/>
    <w:rsid w:val="00257B8A"/>
    <w:rsid w:val="002709D6"/>
    <w:rsid w:val="00270FC7"/>
    <w:rsid w:val="002823FE"/>
    <w:rsid w:val="00292989"/>
    <w:rsid w:val="00293149"/>
    <w:rsid w:val="002A00B6"/>
    <w:rsid w:val="002A17B8"/>
    <w:rsid w:val="002A34A7"/>
    <w:rsid w:val="002B04C8"/>
    <w:rsid w:val="002D28D8"/>
    <w:rsid w:val="002E031C"/>
    <w:rsid w:val="0032293E"/>
    <w:rsid w:val="003379DE"/>
    <w:rsid w:val="00342675"/>
    <w:rsid w:val="00347328"/>
    <w:rsid w:val="00360C1B"/>
    <w:rsid w:val="00370D3D"/>
    <w:rsid w:val="00381B5A"/>
    <w:rsid w:val="00386FE3"/>
    <w:rsid w:val="003A098E"/>
    <w:rsid w:val="003A7702"/>
    <w:rsid w:val="003A7867"/>
    <w:rsid w:val="003B3C7A"/>
    <w:rsid w:val="003C55BD"/>
    <w:rsid w:val="003C5A8D"/>
    <w:rsid w:val="003C6572"/>
    <w:rsid w:val="003C6D80"/>
    <w:rsid w:val="003D7574"/>
    <w:rsid w:val="003E1611"/>
    <w:rsid w:val="003F1420"/>
    <w:rsid w:val="00401FC0"/>
    <w:rsid w:val="004143D5"/>
    <w:rsid w:val="004145A6"/>
    <w:rsid w:val="00432AF0"/>
    <w:rsid w:val="00432B7F"/>
    <w:rsid w:val="00450A2C"/>
    <w:rsid w:val="00484C22"/>
    <w:rsid w:val="00485FA1"/>
    <w:rsid w:val="00491360"/>
    <w:rsid w:val="004A5C03"/>
    <w:rsid w:val="004B7FFB"/>
    <w:rsid w:val="004C2EE3"/>
    <w:rsid w:val="004D1CFE"/>
    <w:rsid w:val="004D6963"/>
    <w:rsid w:val="004D794B"/>
    <w:rsid w:val="004E563B"/>
    <w:rsid w:val="004E68B0"/>
    <w:rsid w:val="004F1D5F"/>
    <w:rsid w:val="005023A9"/>
    <w:rsid w:val="0050608E"/>
    <w:rsid w:val="0051391D"/>
    <w:rsid w:val="005232F9"/>
    <w:rsid w:val="00530C9A"/>
    <w:rsid w:val="00531B44"/>
    <w:rsid w:val="0055216B"/>
    <w:rsid w:val="005659CB"/>
    <w:rsid w:val="00571707"/>
    <w:rsid w:val="005764A9"/>
    <w:rsid w:val="00582B34"/>
    <w:rsid w:val="0058491A"/>
    <w:rsid w:val="00593B60"/>
    <w:rsid w:val="005A00AC"/>
    <w:rsid w:val="005A24AA"/>
    <w:rsid w:val="005A4FB9"/>
    <w:rsid w:val="005A694D"/>
    <w:rsid w:val="005B0647"/>
    <w:rsid w:val="005B17F5"/>
    <w:rsid w:val="005B5BD5"/>
    <w:rsid w:val="005B61A3"/>
    <w:rsid w:val="005C14BA"/>
    <w:rsid w:val="005E0DB5"/>
    <w:rsid w:val="005F1341"/>
    <w:rsid w:val="005F6E4E"/>
    <w:rsid w:val="0060100B"/>
    <w:rsid w:val="00603039"/>
    <w:rsid w:val="00607DD7"/>
    <w:rsid w:val="00612723"/>
    <w:rsid w:val="00615030"/>
    <w:rsid w:val="00623DA9"/>
    <w:rsid w:val="006250A5"/>
    <w:rsid w:val="00656116"/>
    <w:rsid w:val="00662C08"/>
    <w:rsid w:val="0067043C"/>
    <w:rsid w:val="00673C8A"/>
    <w:rsid w:val="0067714D"/>
    <w:rsid w:val="006814F7"/>
    <w:rsid w:val="006B4DD5"/>
    <w:rsid w:val="006B534F"/>
    <w:rsid w:val="006C6BBB"/>
    <w:rsid w:val="006C71CB"/>
    <w:rsid w:val="006D1A7A"/>
    <w:rsid w:val="006E2D3E"/>
    <w:rsid w:val="006F41CC"/>
    <w:rsid w:val="00704326"/>
    <w:rsid w:val="007074F1"/>
    <w:rsid w:val="00715AA9"/>
    <w:rsid w:val="0072217E"/>
    <w:rsid w:val="007308BB"/>
    <w:rsid w:val="00737927"/>
    <w:rsid w:val="00744C2D"/>
    <w:rsid w:val="00755A85"/>
    <w:rsid w:val="00757C74"/>
    <w:rsid w:val="0077288D"/>
    <w:rsid w:val="007936CE"/>
    <w:rsid w:val="00793FB3"/>
    <w:rsid w:val="007948AD"/>
    <w:rsid w:val="007A2FA3"/>
    <w:rsid w:val="007B0806"/>
    <w:rsid w:val="007C5FCD"/>
    <w:rsid w:val="007D4C3B"/>
    <w:rsid w:val="007E7FC0"/>
    <w:rsid w:val="007F3DAD"/>
    <w:rsid w:val="007F41D4"/>
    <w:rsid w:val="00817093"/>
    <w:rsid w:val="00817745"/>
    <w:rsid w:val="008262B6"/>
    <w:rsid w:val="00827C63"/>
    <w:rsid w:val="00827C87"/>
    <w:rsid w:val="0083781C"/>
    <w:rsid w:val="00846E17"/>
    <w:rsid w:val="00853970"/>
    <w:rsid w:val="00855664"/>
    <w:rsid w:val="00863EEF"/>
    <w:rsid w:val="008712EE"/>
    <w:rsid w:val="008771B0"/>
    <w:rsid w:val="00894589"/>
    <w:rsid w:val="00896517"/>
    <w:rsid w:val="00897729"/>
    <w:rsid w:val="008A09C1"/>
    <w:rsid w:val="008B29E5"/>
    <w:rsid w:val="008B6EEA"/>
    <w:rsid w:val="008E2781"/>
    <w:rsid w:val="008E5C11"/>
    <w:rsid w:val="008E6C96"/>
    <w:rsid w:val="00905684"/>
    <w:rsid w:val="009478BB"/>
    <w:rsid w:val="00952D9F"/>
    <w:rsid w:val="00962027"/>
    <w:rsid w:val="00963D73"/>
    <w:rsid w:val="00970978"/>
    <w:rsid w:val="009718E3"/>
    <w:rsid w:val="0098024F"/>
    <w:rsid w:val="00981264"/>
    <w:rsid w:val="009948F3"/>
    <w:rsid w:val="009A41B9"/>
    <w:rsid w:val="009B05DF"/>
    <w:rsid w:val="009B2D59"/>
    <w:rsid w:val="009B5C27"/>
    <w:rsid w:val="009D574E"/>
    <w:rsid w:val="009D6034"/>
    <w:rsid w:val="009E6D4E"/>
    <w:rsid w:val="009F02D7"/>
    <w:rsid w:val="009F032B"/>
    <w:rsid w:val="00A04158"/>
    <w:rsid w:val="00A06CA1"/>
    <w:rsid w:val="00A104F7"/>
    <w:rsid w:val="00A110C0"/>
    <w:rsid w:val="00A1292B"/>
    <w:rsid w:val="00A207C5"/>
    <w:rsid w:val="00A23C13"/>
    <w:rsid w:val="00A31CF9"/>
    <w:rsid w:val="00A37221"/>
    <w:rsid w:val="00A475BB"/>
    <w:rsid w:val="00A550EB"/>
    <w:rsid w:val="00A708F2"/>
    <w:rsid w:val="00A852F4"/>
    <w:rsid w:val="00A927FD"/>
    <w:rsid w:val="00AA7A40"/>
    <w:rsid w:val="00AB7544"/>
    <w:rsid w:val="00AC128B"/>
    <w:rsid w:val="00AC201C"/>
    <w:rsid w:val="00AD22D6"/>
    <w:rsid w:val="00AE3E12"/>
    <w:rsid w:val="00AE3F3D"/>
    <w:rsid w:val="00AE6B24"/>
    <w:rsid w:val="00AF5352"/>
    <w:rsid w:val="00AF72FC"/>
    <w:rsid w:val="00B00B85"/>
    <w:rsid w:val="00B260F0"/>
    <w:rsid w:val="00B30C01"/>
    <w:rsid w:val="00B35DC7"/>
    <w:rsid w:val="00B401D7"/>
    <w:rsid w:val="00B42B5F"/>
    <w:rsid w:val="00B439B9"/>
    <w:rsid w:val="00B50039"/>
    <w:rsid w:val="00B5126F"/>
    <w:rsid w:val="00B53FBF"/>
    <w:rsid w:val="00B71FC6"/>
    <w:rsid w:val="00B85D94"/>
    <w:rsid w:val="00BE3890"/>
    <w:rsid w:val="00BE6B40"/>
    <w:rsid w:val="00BF4D80"/>
    <w:rsid w:val="00BF5054"/>
    <w:rsid w:val="00C00F54"/>
    <w:rsid w:val="00C17893"/>
    <w:rsid w:val="00C218BF"/>
    <w:rsid w:val="00C336ED"/>
    <w:rsid w:val="00C52410"/>
    <w:rsid w:val="00C57D88"/>
    <w:rsid w:val="00C703AE"/>
    <w:rsid w:val="00C751B5"/>
    <w:rsid w:val="00C76497"/>
    <w:rsid w:val="00C84DD4"/>
    <w:rsid w:val="00C90858"/>
    <w:rsid w:val="00CC34C5"/>
    <w:rsid w:val="00CD387F"/>
    <w:rsid w:val="00CD5B70"/>
    <w:rsid w:val="00CD5D0B"/>
    <w:rsid w:val="00CE4A22"/>
    <w:rsid w:val="00CF0C88"/>
    <w:rsid w:val="00D04750"/>
    <w:rsid w:val="00D062EB"/>
    <w:rsid w:val="00D07762"/>
    <w:rsid w:val="00D07CE6"/>
    <w:rsid w:val="00D14C0F"/>
    <w:rsid w:val="00D175B6"/>
    <w:rsid w:val="00D176EC"/>
    <w:rsid w:val="00D2047F"/>
    <w:rsid w:val="00D30401"/>
    <w:rsid w:val="00D33D1A"/>
    <w:rsid w:val="00D4091C"/>
    <w:rsid w:val="00D4462F"/>
    <w:rsid w:val="00D5237A"/>
    <w:rsid w:val="00D54A21"/>
    <w:rsid w:val="00D6044D"/>
    <w:rsid w:val="00D62FCF"/>
    <w:rsid w:val="00D65004"/>
    <w:rsid w:val="00D70043"/>
    <w:rsid w:val="00D719A2"/>
    <w:rsid w:val="00D74A9F"/>
    <w:rsid w:val="00D81987"/>
    <w:rsid w:val="00D92CA7"/>
    <w:rsid w:val="00DB3D31"/>
    <w:rsid w:val="00DB502B"/>
    <w:rsid w:val="00DB7422"/>
    <w:rsid w:val="00DC7764"/>
    <w:rsid w:val="00DD25C2"/>
    <w:rsid w:val="00DD5F0A"/>
    <w:rsid w:val="00DE4B5E"/>
    <w:rsid w:val="00DF01FC"/>
    <w:rsid w:val="00E050D3"/>
    <w:rsid w:val="00E06DA5"/>
    <w:rsid w:val="00E12598"/>
    <w:rsid w:val="00E15A43"/>
    <w:rsid w:val="00E23165"/>
    <w:rsid w:val="00E3142E"/>
    <w:rsid w:val="00E346EE"/>
    <w:rsid w:val="00E4190D"/>
    <w:rsid w:val="00E466B2"/>
    <w:rsid w:val="00E501BA"/>
    <w:rsid w:val="00E50BC4"/>
    <w:rsid w:val="00E53B50"/>
    <w:rsid w:val="00E55983"/>
    <w:rsid w:val="00E667B9"/>
    <w:rsid w:val="00E8347B"/>
    <w:rsid w:val="00E851FE"/>
    <w:rsid w:val="00E96CBC"/>
    <w:rsid w:val="00EA7FB1"/>
    <w:rsid w:val="00EC1670"/>
    <w:rsid w:val="00EC31CA"/>
    <w:rsid w:val="00EC5038"/>
    <w:rsid w:val="00ED2BF3"/>
    <w:rsid w:val="00ED57C8"/>
    <w:rsid w:val="00ED6F08"/>
    <w:rsid w:val="00EE3780"/>
    <w:rsid w:val="00EE4BC3"/>
    <w:rsid w:val="00EF3CF5"/>
    <w:rsid w:val="00EF5A37"/>
    <w:rsid w:val="00F009E0"/>
    <w:rsid w:val="00F00D39"/>
    <w:rsid w:val="00F12134"/>
    <w:rsid w:val="00F2754B"/>
    <w:rsid w:val="00F301AD"/>
    <w:rsid w:val="00F3737B"/>
    <w:rsid w:val="00F37CF5"/>
    <w:rsid w:val="00F40214"/>
    <w:rsid w:val="00F42C2E"/>
    <w:rsid w:val="00F6358C"/>
    <w:rsid w:val="00F66E35"/>
    <w:rsid w:val="00F7389B"/>
    <w:rsid w:val="00F74799"/>
    <w:rsid w:val="00F83F78"/>
    <w:rsid w:val="00F9666F"/>
    <w:rsid w:val="00FA6161"/>
    <w:rsid w:val="00FB099E"/>
    <w:rsid w:val="00FB5D58"/>
    <w:rsid w:val="00FC293F"/>
    <w:rsid w:val="00FD356F"/>
    <w:rsid w:val="00FD3B7C"/>
    <w:rsid w:val="00FD3D50"/>
    <w:rsid w:val="00FE7572"/>
    <w:rsid w:val="00FE7A79"/>
    <w:rsid w:val="00FF3B54"/>
    <w:rsid w:val="00FF4414"/>
    <w:rsid w:val="00FF6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B6C9E"/>
  <w15:chartTrackingRefBased/>
  <w15:docId w15:val="{C34B7EDC-67AD-4687-83AF-7A54EE07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32B7F"/>
    <w:pPr>
      <w:keepNext/>
      <w:keepLines/>
      <w:spacing w:after="5" w:line="250" w:lineRule="auto"/>
      <w:ind w:left="10" w:hanging="10"/>
      <w:outlineLvl w:val="0"/>
    </w:pPr>
    <w:rPr>
      <w:rFonts w:ascii="Arial" w:eastAsia="Arial" w:hAnsi="Arial" w:cs="Arial"/>
      <w:b/>
      <w:color w:val="000000"/>
      <w:sz w:val="24"/>
      <w:lang w:eastAsia="en-GB"/>
    </w:rPr>
  </w:style>
  <w:style w:type="paragraph" w:styleId="Heading2">
    <w:name w:val="heading 2"/>
    <w:basedOn w:val="Normal"/>
    <w:next w:val="Normal"/>
    <w:link w:val="Heading2Char"/>
    <w:uiPriority w:val="9"/>
    <w:semiHidden/>
    <w:unhideWhenUsed/>
    <w:qFormat/>
    <w:rsid w:val="00C908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0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550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B7F"/>
    <w:rPr>
      <w:rFonts w:ascii="Arial" w:eastAsia="Arial" w:hAnsi="Arial" w:cs="Arial"/>
      <w:b/>
      <w:color w:val="000000"/>
      <w:sz w:val="24"/>
      <w:lang w:eastAsia="en-GB"/>
    </w:rPr>
  </w:style>
  <w:style w:type="table" w:customStyle="1" w:styleId="TableGrid">
    <w:name w:val="TableGrid"/>
    <w:rsid w:val="00432B7F"/>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432B7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0BC4"/>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FE7A79"/>
    <w:pPr>
      <w:ind w:left="720"/>
      <w:contextualSpacing/>
    </w:pPr>
  </w:style>
  <w:style w:type="character" w:styleId="Hyperlink">
    <w:name w:val="Hyperlink"/>
    <w:basedOn w:val="DefaultParagraphFont"/>
    <w:uiPriority w:val="99"/>
    <w:unhideWhenUsed/>
    <w:rsid w:val="00F00D39"/>
    <w:rPr>
      <w:color w:val="0563C1" w:themeColor="hyperlink"/>
      <w:u w:val="single"/>
    </w:rPr>
  </w:style>
  <w:style w:type="character" w:styleId="UnresolvedMention">
    <w:name w:val="Unresolved Mention"/>
    <w:basedOn w:val="DefaultParagraphFont"/>
    <w:uiPriority w:val="99"/>
    <w:semiHidden/>
    <w:unhideWhenUsed/>
    <w:rsid w:val="00F00D39"/>
    <w:rPr>
      <w:color w:val="605E5C"/>
      <w:shd w:val="clear" w:color="auto" w:fill="E1DFDD"/>
    </w:rPr>
  </w:style>
  <w:style w:type="paragraph" w:styleId="NoSpacing">
    <w:name w:val="No Spacing"/>
    <w:link w:val="NoSpacingChar"/>
    <w:uiPriority w:val="1"/>
    <w:qFormat/>
    <w:rsid w:val="009D574E"/>
    <w:pPr>
      <w:spacing w:after="0" w:line="240" w:lineRule="auto"/>
    </w:pPr>
    <w:rPr>
      <w:rFonts w:ascii="Calibri" w:eastAsia="Calibri" w:hAnsi="Calibri" w:cs="Times New Roman"/>
    </w:rPr>
  </w:style>
  <w:style w:type="character" w:customStyle="1" w:styleId="NoSpacingChar">
    <w:name w:val="No Spacing Char"/>
    <w:link w:val="NoSpacing"/>
    <w:uiPriority w:val="1"/>
    <w:rsid w:val="009D574E"/>
    <w:rPr>
      <w:rFonts w:ascii="Calibri" w:eastAsia="Calibri" w:hAnsi="Calibri" w:cs="Times New Roman"/>
    </w:rPr>
  </w:style>
  <w:style w:type="character" w:customStyle="1" w:styleId="Heading3Char">
    <w:name w:val="Heading 3 Char"/>
    <w:basedOn w:val="DefaultParagraphFont"/>
    <w:link w:val="Heading3"/>
    <w:uiPriority w:val="9"/>
    <w:semiHidden/>
    <w:rsid w:val="00A550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550EB"/>
    <w:rPr>
      <w:rFonts w:asciiTheme="majorHAnsi" w:eastAsiaTheme="majorEastAsia" w:hAnsiTheme="majorHAnsi" w:cstheme="majorBidi"/>
      <w:i/>
      <w:iCs/>
      <w:color w:val="2F5496" w:themeColor="accent1" w:themeShade="BF"/>
    </w:rPr>
  </w:style>
  <w:style w:type="paragraph" w:styleId="ListBullet">
    <w:name w:val="List Bullet"/>
    <w:basedOn w:val="Normal"/>
    <w:uiPriority w:val="99"/>
    <w:unhideWhenUsed/>
    <w:rsid w:val="000878D6"/>
    <w:pPr>
      <w:numPr>
        <w:numId w:val="21"/>
      </w:numPr>
      <w:spacing w:after="200" w:line="276" w:lineRule="auto"/>
      <w:contextualSpacing/>
    </w:pPr>
    <w:rPr>
      <w:rFonts w:ascii="Arial" w:eastAsiaTheme="minorEastAsia" w:hAnsi="Arial"/>
      <w:lang w:val="en-US"/>
    </w:rPr>
  </w:style>
  <w:style w:type="character" w:customStyle="1" w:styleId="Heading2Char">
    <w:name w:val="Heading 2 Char"/>
    <w:basedOn w:val="DefaultParagraphFont"/>
    <w:link w:val="Heading2"/>
    <w:uiPriority w:val="9"/>
    <w:semiHidden/>
    <w:rsid w:val="00C9085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24317">
      <w:bodyDiv w:val="1"/>
      <w:marLeft w:val="0"/>
      <w:marRight w:val="0"/>
      <w:marTop w:val="0"/>
      <w:marBottom w:val="0"/>
      <w:divBdr>
        <w:top w:val="none" w:sz="0" w:space="0" w:color="auto"/>
        <w:left w:val="none" w:sz="0" w:space="0" w:color="auto"/>
        <w:bottom w:val="none" w:sz="0" w:space="0" w:color="auto"/>
        <w:right w:val="none" w:sz="0" w:space="0" w:color="auto"/>
      </w:divBdr>
    </w:div>
    <w:div w:id="204953234">
      <w:bodyDiv w:val="1"/>
      <w:marLeft w:val="0"/>
      <w:marRight w:val="0"/>
      <w:marTop w:val="0"/>
      <w:marBottom w:val="0"/>
      <w:divBdr>
        <w:top w:val="none" w:sz="0" w:space="0" w:color="auto"/>
        <w:left w:val="none" w:sz="0" w:space="0" w:color="auto"/>
        <w:bottom w:val="none" w:sz="0" w:space="0" w:color="auto"/>
        <w:right w:val="none" w:sz="0" w:space="0" w:color="auto"/>
      </w:divBdr>
    </w:div>
    <w:div w:id="397558837">
      <w:bodyDiv w:val="1"/>
      <w:marLeft w:val="0"/>
      <w:marRight w:val="0"/>
      <w:marTop w:val="0"/>
      <w:marBottom w:val="0"/>
      <w:divBdr>
        <w:top w:val="none" w:sz="0" w:space="0" w:color="auto"/>
        <w:left w:val="none" w:sz="0" w:space="0" w:color="auto"/>
        <w:bottom w:val="none" w:sz="0" w:space="0" w:color="auto"/>
        <w:right w:val="none" w:sz="0" w:space="0" w:color="auto"/>
      </w:divBdr>
    </w:div>
    <w:div w:id="940376271">
      <w:bodyDiv w:val="1"/>
      <w:marLeft w:val="0"/>
      <w:marRight w:val="0"/>
      <w:marTop w:val="0"/>
      <w:marBottom w:val="0"/>
      <w:divBdr>
        <w:top w:val="none" w:sz="0" w:space="0" w:color="auto"/>
        <w:left w:val="none" w:sz="0" w:space="0" w:color="auto"/>
        <w:bottom w:val="none" w:sz="0" w:space="0" w:color="auto"/>
        <w:right w:val="none" w:sz="0" w:space="0" w:color="auto"/>
      </w:divBdr>
    </w:div>
    <w:div w:id="1436556933">
      <w:bodyDiv w:val="1"/>
      <w:marLeft w:val="0"/>
      <w:marRight w:val="0"/>
      <w:marTop w:val="0"/>
      <w:marBottom w:val="0"/>
      <w:divBdr>
        <w:top w:val="none" w:sz="0" w:space="0" w:color="auto"/>
        <w:left w:val="none" w:sz="0" w:space="0" w:color="auto"/>
        <w:bottom w:val="none" w:sz="0" w:space="0" w:color="auto"/>
        <w:right w:val="none" w:sz="0" w:space="0" w:color="auto"/>
      </w:divBdr>
    </w:div>
    <w:div w:id="1900703507">
      <w:bodyDiv w:val="1"/>
      <w:marLeft w:val="0"/>
      <w:marRight w:val="0"/>
      <w:marTop w:val="0"/>
      <w:marBottom w:val="0"/>
      <w:divBdr>
        <w:top w:val="none" w:sz="0" w:space="0" w:color="auto"/>
        <w:left w:val="none" w:sz="0" w:space="0" w:color="auto"/>
        <w:bottom w:val="none" w:sz="0" w:space="0" w:color="auto"/>
        <w:right w:val="none" w:sz="0" w:space="0" w:color="auto"/>
      </w:divBdr>
    </w:div>
    <w:div w:id="2114015545">
      <w:bodyDiv w:val="1"/>
      <w:marLeft w:val="0"/>
      <w:marRight w:val="0"/>
      <w:marTop w:val="0"/>
      <w:marBottom w:val="0"/>
      <w:divBdr>
        <w:top w:val="none" w:sz="0" w:space="0" w:color="auto"/>
        <w:left w:val="none" w:sz="0" w:space="0" w:color="auto"/>
        <w:bottom w:val="none" w:sz="0" w:space="0" w:color="auto"/>
        <w:right w:val="none" w:sz="0" w:space="0" w:color="auto"/>
      </w:divBdr>
    </w:div>
    <w:div w:id="212391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svg"/><Relationship Id="rId26" Type="http://schemas.openxmlformats.org/officeDocument/2006/relationships/image" Target="media/image13.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0.svg"/><Relationship Id="rId20" Type="http://schemas.openxmlformats.org/officeDocument/2006/relationships/image" Target="media/image90.sv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24" Type="http://schemas.openxmlformats.org/officeDocument/2006/relationships/image" Target="media/image110.svg"/><Relationship Id="rId5" Type="http://schemas.openxmlformats.org/officeDocument/2006/relationships/image" Target="media/image1.jpeg"/><Relationship Id="rId15" Type="http://schemas.openxmlformats.org/officeDocument/2006/relationships/image" Target="media/image60.png"/><Relationship Id="rId23" Type="http://schemas.openxmlformats.org/officeDocument/2006/relationships/image" Target="media/image100.png"/><Relationship Id="rId28" Type="http://schemas.openxmlformats.org/officeDocument/2006/relationships/image" Target="media/image130.svg"/><Relationship Id="rId10" Type="http://schemas.openxmlformats.org/officeDocument/2006/relationships/image" Target="media/image30.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svg"/><Relationship Id="rId22" Type="http://schemas.openxmlformats.org/officeDocument/2006/relationships/image" Target="media/image11.svg"/><Relationship Id="rId27" Type="http://schemas.openxmlformats.org/officeDocument/2006/relationships/image" Target="media/image1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1305</Words>
  <Characters>7676</Characters>
  <Application>Microsoft Office Word</Application>
  <DocSecurity>0</DocSecurity>
  <Lines>264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Farrar</dc:creator>
  <cp:keywords/>
  <dc:description/>
  <cp:lastModifiedBy>Angela Coton</cp:lastModifiedBy>
  <cp:revision>15</cp:revision>
  <cp:lastPrinted>2024-05-17T13:21:00Z</cp:lastPrinted>
  <dcterms:created xsi:type="dcterms:W3CDTF">2025-11-06T15:59:00Z</dcterms:created>
  <dcterms:modified xsi:type="dcterms:W3CDTF">2025-12-03T09:15:00Z</dcterms:modified>
</cp:coreProperties>
</file>